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1CFCD" w14:textId="77777777" w:rsidR="00F74A64" w:rsidRDefault="00DA660F">
      <w:pPr>
        <w:pStyle w:val="Balk1"/>
        <w:spacing w:before="75" w:line="343" w:lineRule="auto"/>
        <w:ind w:left="2958" w:right="2071" w:firstLine="180"/>
      </w:pPr>
      <w:r>
        <w:t>KÜNİB EĞİTİM FUARI KATILIM HİZMETİ</w:t>
      </w:r>
      <w:r>
        <w:rPr>
          <w:spacing w:val="-12"/>
        </w:rPr>
        <w:t xml:space="preserve"> </w:t>
      </w:r>
      <w:r>
        <w:t>ALIMINA</w:t>
      </w:r>
      <w:r>
        <w:rPr>
          <w:spacing w:val="-10"/>
        </w:rPr>
        <w:t xml:space="preserve"> </w:t>
      </w:r>
      <w:r>
        <w:t>AİT</w:t>
      </w:r>
      <w:r>
        <w:rPr>
          <w:spacing w:val="-12"/>
        </w:rPr>
        <w:t xml:space="preserve"> </w:t>
      </w:r>
      <w:r>
        <w:t>SÖZLEŞME</w:t>
      </w:r>
    </w:p>
    <w:p w14:paraId="4C5DD199" w14:textId="77777777" w:rsidR="00F74A64" w:rsidRDefault="00DA660F">
      <w:pPr>
        <w:spacing w:before="2"/>
        <w:ind w:left="118"/>
        <w:jc w:val="both"/>
        <w:rPr>
          <w:b/>
        </w:rPr>
      </w:pPr>
      <w:r>
        <w:t>Doğrudan</w:t>
      </w:r>
      <w:r>
        <w:rPr>
          <w:spacing w:val="-6"/>
        </w:rPr>
        <w:t xml:space="preserve"> </w:t>
      </w:r>
      <w:r>
        <w:t>Temin</w:t>
      </w:r>
      <w:r>
        <w:rPr>
          <w:spacing w:val="-5"/>
        </w:rPr>
        <w:t xml:space="preserve"> </w:t>
      </w:r>
      <w:r>
        <w:t>Numarası:</w:t>
      </w:r>
      <w:r>
        <w:rPr>
          <w:spacing w:val="-3"/>
        </w:rPr>
        <w:t xml:space="preserve"> </w:t>
      </w:r>
      <w:r>
        <w:rPr>
          <w:b/>
          <w:spacing w:val="-2"/>
        </w:rPr>
        <w:t>22dt596651</w:t>
      </w:r>
    </w:p>
    <w:p w14:paraId="463ECA86" w14:textId="77777777" w:rsidR="00F74A64" w:rsidRDefault="00DA660F">
      <w:pPr>
        <w:pStyle w:val="Balk2"/>
        <w:spacing w:before="119" w:line="253" w:lineRule="exact"/>
      </w:pPr>
      <w:r>
        <w:t>Madde</w:t>
      </w:r>
      <w:r>
        <w:rPr>
          <w:spacing w:val="-3"/>
        </w:rPr>
        <w:t xml:space="preserve"> </w:t>
      </w:r>
      <w:r>
        <w:t>1</w:t>
      </w:r>
      <w:r>
        <w:rPr>
          <w:spacing w:val="-5"/>
        </w:rPr>
        <w:t xml:space="preserve"> </w:t>
      </w:r>
      <w:r>
        <w:t>-</w:t>
      </w:r>
      <w:r>
        <w:rPr>
          <w:spacing w:val="-2"/>
        </w:rPr>
        <w:t xml:space="preserve"> </w:t>
      </w:r>
      <w:r>
        <w:t>Sözleşmenin</w:t>
      </w:r>
      <w:r>
        <w:rPr>
          <w:spacing w:val="-5"/>
        </w:rPr>
        <w:t xml:space="preserve"> </w:t>
      </w:r>
      <w:r>
        <w:rPr>
          <w:spacing w:val="-2"/>
        </w:rPr>
        <w:t>tarafları</w:t>
      </w:r>
    </w:p>
    <w:p w14:paraId="71EC5EC1" w14:textId="1A4E8D26" w:rsidR="00F74A64" w:rsidRDefault="00DA660F">
      <w:pPr>
        <w:ind w:left="118" w:right="102"/>
        <w:jc w:val="both"/>
      </w:pPr>
      <w:r>
        <w:t xml:space="preserve">Bu Sözleşme, bir tarafta </w:t>
      </w:r>
      <w:r w:rsidR="000D5559">
        <w:rPr>
          <w:b/>
          <w:sz w:val="24"/>
        </w:rPr>
        <w:t>…………….</w:t>
      </w:r>
      <w:r w:rsidR="00A3312A">
        <w:rPr>
          <w:b/>
          <w:sz w:val="24"/>
        </w:rPr>
        <w:t xml:space="preserve"> </w:t>
      </w:r>
      <w:r>
        <w:rPr>
          <w:b/>
          <w:sz w:val="24"/>
        </w:rPr>
        <w:t xml:space="preserve">Üniversitesi </w:t>
      </w:r>
      <w:r>
        <w:t xml:space="preserve">(bundan sonra İdare olarak anılacaktır) ile diğer tarafta </w:t>
      </w:r>
      <w:r>
        <w:rPr>
          <w:b/>
          <w:sz w:val="24"/>
        </w:rPr>
        <w:t>Kafkasya Üniversiteler</w:t>
      </w:r>
      <w:r>
        <w:rPr>
          <w:b/>
          <w:spacing w:val="-1"/>
          <w:sz w:val="24"/>
        </w:rPr>
        <w:t xml:space="preserve"> </w:t>
      </w:r>
      <w:r>
        <w:rPr>
          <w:b/>
          <w:sz w:val="24"/>
        </w:rPr>
        <w:t xml:space="preserve">Birliği Derneği İktisadi İşletmesi </w:t>
      </w:r>
      <w:r>
        <w:t>(bundan sonra Yüklenici olarak anılacaktır) arasında aşağıda yazılı şartlar dahilinde akdedilmiştir.</w:t>
      </w:r>
    </w:p>
    <w:p w14:paraId="13FBF76B" w14:textId="77777777" w:rsidR="00F74A64" w:rsidRDefault="00DA660F">
      <w:pPr>
        <w:pStyle w:val="Balk2"/>
        <w:spacing w:before="121"/>
      </w:pPr>
      <w:r>
        <w:t>Madde</w:t>
      </w:r>
      <w:r>
        <w:rPr>
          <w:spacing w:val="-3"/>
        </w:rPr>
        <w:t xml:space="preserve"> </w:t>
      </w:r>
      <w:r>
        <w:t>2</w:t>
      </w:r>
      <w:r>
        <w:rPr>
          <w:spacing w:val="-6"/>
        </w:rPr>
        <w:t xml:space="preserve"> </w:t>
      </w:r>
      <w:r>
        <w:t>-</w:t>
      </w:r>
      <w:r>
        <w:rPr>
          <w:spacing w:val="-1"/>
        </w:rPr>
        <w:t xml:space="preserve"> </w:t>
      </w:r>
      <w:r>
        <w:t>Taraflara</w:t>
      </w:r>
      <w:r>
        <w:rPr>
          <w:spacing w:val="-5"/>
        </w:rPr>
        <w:t xml:space="preserve"> </w:t>
      </w:r>
      <w:r>
        <w:t>ilişkin</w:t>
      </w:r>
      <w:r>
        <w:rPr>
          <w:spacing w:val="-2"/>
        </w:rPr>
        <w:t xml:space="preserve"> bilgiler</w:t>
      </w:r>
    </w:p>
    <w:p w14:paraId="444F8D87" w14:textId="77777777" w:rsidR="00F74A64" w:rsidRDefault="00DA660F">
      <w:pPr>
        <w:pStyle w:val="ListeParagraf"/>
        <w:numPr>
          <w:ilvl w:val="1"/>
          <w:numId w:val="35"/>
        </w:numPr>
        <w:tabs>
          <w:tab w:val="left" w:pos="506"/>
        </w:tabs>
        <w:spacing w:line="252" w:lineRule="exact"/>
        <w:ind w:hanging="388"/>
      </w:pPr>
      <w:r>
        <w:rPr>
          <w:spacing w:val="-2"/>
        </w:rPr>
        <w:t>İdarenin</w:t>
      </w:r>
    </w:p>
    <w:p w14:paraId="3AF53CB9" w14:textId="5C1270AB" w:rsidR="00F74A64" w:rsidRDefault="00DA660F">
      <w:pPr>
        <w:pStyle w:val="Balk1"/>
        <w:numPr>
          <w:ilvl w:val="0"/>
          <w:numId w:val="34"/>
        </w:numPr>
        <w:tabs>
          <w:tab w:val="left" w:pos="347"/>
        </w:tabs>
        <w:ind w:hanging="229"/>
        <w:rPr>
          <w:b w:val="0"/>
          <w:sz w:val="22"/>
        </w:rPr>
      </w:pPr>
      <w:r>
        <w:rPr>
          <w:b w:val="0"/>
          <w:sz w:val="22"/>
        </w:rPr>
        <w:t>Adı</w:t>
      </w:r>
      <w:r w:rsidR="00AD6FAE">
        <w:rPr>
          <w:b w:val="0"/>
          <w:sz w:val="22"/>
        </w:rPr>
        <w:t xml:space="preserve">       </w:t>
      </w:r>
      <w:r>
        <w:rPr>
          <w:b w:val="0"/>
          <w:sz w:val="22"/>
        </w:rPr>
        <w:t>:</w:t>
      </w:r>
      <w:r w:rsidR="00A3312A">
        <w:rPr>
          <w:b w:val="0"/>
          <w:sz w:val="22"/>
        </w:rPr>
        <w:t xml:space="preserve"> </w:t>
      </w:r>
      <w:r w:rsidR="0068026A">
        <w:rPr>
          <w:b w:val="0"/>
          <w:sz w:val="22"/>
        </w:rPr>
        <w:t>………….</w:t>
      </w:r>
      <w:r w:rsidRPr="00E45784">
        <w:rPr>
          <w:b w:val="0"/>
          <w:spacing w:val="-3"/>
        </w:rPr>
        <w:t xml:space="preserve"> </w:t>
      </w:r>
      <w:r w:rsidRPr="00E45784">
        <w:rPr>
          <w:b w:val="0"/>
          <w:spacing w:val="-2"/>
        </w:rPr>
        <w:t>Üniversitesi</w:t>
      </w:r>
    </w:p>
    <w:p w14:paraId="6D276663" w14:textId="33A7AB91" w:rsidR="00F74A64" w:rsidRDefault="00DA660F">
      <w:pPr>
        <w:pStyle w:val="ListeParagraf"/>
        <w:numPr>
          <w:ilvl w:val="0"/>
          <w:numId w:val="34"/>
        </w:numPr>
        <w:tabs>
          <w:tab w:val="left" w:pos="379"/>
        </w:tabs>
        <w:spacing w:before="1"/>
        <w:ind w:left="378" w:hanging="261"/>
        <w:rPr>
          <w:sz w:val="24"/>
        </w:rPr>
      </w:pPr>
      <w:r>
        <w:rPr>
          <w:sz w:val="24"/>
        </w:rPr>
        <w:t>Adresi</w:t>
      </w:r>
      <w:r w:rsidR="00AD6FAE">
        <w:rPr>
          <w:sz w:val="24"/>
        </w:rPr>
        <w:t xml:space="preserve"> </w:t>
      </w:r>
      <w:r>
        <w:rPr>
          <w:sz w:val="24"/>
        </w:rPr>
        <w:t>:</w:t>
      </w:r>
      <w:r w:rsidR="0068026A">
        <w:rPr>
          <w:sz w:val="24"/>
        </w:rPr>
        <w:t>………….</w:t>
      </w:r>
    </w:p>
    <w:p w14:paraId="1B8FD45C" w14:textId="1F645C54" w:rsidR="00F74A64" w:rsidRDefault="00DA660F">
      <w:pPr>
        <w:pStyle w:val="ListeParagraf"/>
        <w:numPr>
          <w:ilvl w:val="0"/>
          <w:numId w:val="34"/>
        </w:numPr>
        <w:tabs>
          <w:tab w:val="left" w:pos="365"/>
        </w:tabs>
        <w:ind w:left="364" w:hanging="247"/>
        <w:rPr>
          <w:sz w:val="24"/>
        </w:rPr>
      </w:pPr>
      <w:r>
        <w:rPr>
          <w:sz w:val="24"/>
        </w:rPr>
        <w:t>Telefon</w:t>
      </w:r>
      <w:r>
        <w:rPr>
          <w:spacing w:val="-2"/>
          <w:sz w:val="24"/>
        </w:rPr>
        <w:t xml:space="preserve"> </w:t>
      </w:r>
      <w:r>
        <w:rPr>
          <w:sz w:val="24"/>
        </w:rPr>
        <w:t>numarası</w:t>
      </w:r>
      <w:r w:rsidR="00E45784">
        <w:rPr>
          <w:sz w:val="24"/>
        </w:rPr>
        <w:t xml:space="preserve">: </w:t>
      </w:r>
      <w:r w:rsidR="0068026A">
        <w:rPr>
          <w:sz w:val="24"/>
        </w:rPr>
        <w:t>…………….</w:t>
      </w:r>
    </w:p>
    <w:p w14:paraId="77D29294" w14:textId="05896792" w:rsidR="00F74A64" w:rsidRDefault="00DA660F">
      <w:pPr>
        <w:ind w:left="118"/>
        <w:rPr>
          <w:sz w:val="24"/>
        </w:rPr>
      </w:pPr>
      <w:r>
        <w:rPr>
          <w:sz w:val="24"/>
        </w:rPr>
        <w:t>ç)</w:t>
      </w:r>
      <w:r>
        <w:rPr>
          <w:spacing w:val="-2"/>
          <w:sz w:val="24"/>
        </w:rPr>
        <w:t xml:space="preserve"> </w:t>
      </w:r>
      <w:r>
        <w:rPr>
          <w:sz w:val="24"/>
        </w:rPr>
        <w:t>Faks</w:t>
      </w:r>
      <w:r>
        <w:rPr>
          <w:spacing w:val="-2"/>
          <w:sz w:val="24"/>
        </w:rPr>
        <w:t xml:space="preserve"> </w:t>
      </w:r>
      <w:r>
        <w:rPr>
          <w:sz w:val="24"/>
        </w:rPr>
        <w:t>numarası</w:t>
      </w:r>
      <w:r w:rsidR="00E45784">
        <w:rPr>
          <w:sz w:val="24"/>
        </w:rPr>
        <w:t xml:space="preserve">: </w:t>
      </w:r>
      <w:r w:rsidR="0068026A">
        <w:rPr>
          <w:sz w:val="24"/>
        </w:rPr>
        <w:t>……………….</w:t>
      </w:r>
    </w:p>
    <w:p w14:paraId="644E2AB4" w14:textId="266B0DED" w:rsidR="00F74A64" w:rsidRDefault="00DA660F">
      <w:pPr>
        <w:pStyle w:val="ListeParagraf"/>
        <w:numPr>
          <w:ilvl w:val="0"/>
          <w:numId w:val="34"/>
        </w:numPr>
        <w:tabs>
          <w:tab w:val="left" w:pos="379"/>
        </w:tabs>
        <w:ind w:left="378" w:hanging="261"/>
        <w:rPr>
          <w:sz w:val="24"/>
        </w:rPr>
      </w:pPr>
      <w:r>
        <w:rPr>
          <w:sz w:val="24"/>
        </w:rPr>
        <w:t>Elektronik</w:t>
      </w:r>
      <w:r>
        <w:rPr>
          <w:spacing w:val="-9"/>
          <w:sz w:val="24"/>
        </w:rPr>
        <w:t xml:space="preserve"> </w:t>
      </w:r>
      <w:r>
        <w:rPr>
          <w:sz w:val="24"/>
        </w:rPr>
        <w:t>posta</w:t>
      </w:r>
      <w:r>
        <w:rPr>
          <w:spacing w:val="-9"/>
          <w:sz w:val="24"/>
        </w:rPr>
        <w:t xml:space="preserve"> </w:t>
      </w:r>
      <w:r>
        <w:rPr>
          <w:sz w:val="24"/>
        </w:rPr>
        <w:t>adresi(varsa):</w:t>
      </w:r>
      <w:r w:rsidR="0068026A">
        <w:rPr>
          <w:color w:val="1F497D" w:themeColor="text2"/>
          <w:spacing w:val="-10"/>
          <w:sz w:val="24"/>
        </w:rPr>
        <w:t>...........</w:t>
      </w:r>
      <w:r w:rsidR="00AD6FAE" w:rsidRPr="00AD6FAE">
        <w:rPr>
          <w:color w:val="1F497D" w:themeColor="text2"/>
          <w:spacing w:val="-10"/>
          <w:sz w:val="24"/>
        </w:rPr>
        <w:t>@</w:t>
      </w:r>
      <w:r w:rsidR="0068026A">
        <w:rPr>
          <w:color w:val="1F497D" w:themeColor="text2"/>
          <w:spacing w:val="-10"/>
          <w:sz w:val="24"/>
        </w:rPr>
        <w:t>...............</w:t>
      </w:r>
    </w:p>
    <w:p w14:paraId="25C92DCF" w14:textId="0849CC4F" w:rsidR="00F74A64" w:rsidRDefault="00DA660F">
      <w:pPr>
        <w:pStyle w:val="ListeParagraf"/>
        <w:numPr>
          <w:ilvl w:val="0"/>
          <w:numId w:val="34"/>
        </w:numPr>
        <w:tabs>
          <w:tab w:val="left" w:pos="364"/>
        </w:tabs>
        <w:spacing w:line="276" w:lineRule="exact"/>
        <w:ind w:left="363" w:hanging="246"/>
        <w:rPr>
          <w:sz w:val="24"/>
        </w:rPr>
      </w:pPr>
      <w:r>
        <w:rPr>
          <w:sz w:val="24"/>
        </w:rPr>
        <w:t>KEP</w:t>
      </w:r>
      <w:r>
        <w:rPr>
          <w:spacing w:val="-3"/>
          <w:sz w:val="24"/>
        </w:rPr>
        <w:t xml:space="preserve"> </w:t>
      </w:r>
      <w:r>
        <w:rPr>
          <w:sz w:val="24"/>
        </w:rPr>
        <w:t>adresi</w:t>
      </w:r>
      <w:r>
        <w:rPr>
          <w:spacing w:val="-3"/>
          <w:sz w:val="24"/>
        </w:rPr>
        <w:t xml:space="preserve"> </w:t>
      </w:r>
      <w:r>
        <w:rPr>
          <w:sz w:val="24"/>
        </w:rPr>
        <w:t>:</w:t>
      </w:r>
      <w:r>
        <w:rPr>
          <w:spacing w:val="-2"/>
          <w:sz w:val="24"/>
        </w:rPr>
        <w:t xml:space="preserve"> </w:t>
      </w:r>
      <w:r w:rsidR="0068026A">
        <w:rPr>
          <w:color w:val="1F497D" w:themeColor="text2"/>
          <w:spacing w:val="-10"/>
          <w:sz w:val="24"/>
        </w:rPr>
        <w:t>....................</w:t>
      </w:r>
      <w:r w:rsidR="00E45784" w:rsidRPr="00AD6FAE">
        <w:rPr>
          <w:color w:val="1F497D" w:themeColor="text2"/>
          <w:spacing w:val="-10"/>
          <w:sz w:val="24"/>
        </w:rPr>
        <w:t>@</w:t>
      </w:r>
      <w:r w:rsidR="0068026A">
        <w:rPr>
          <w:color w:val="1F497D" w:themeColor="text2"/>
          <w:spacing w:val="-10"/>
          <w:sz w:val="24"/>
        </w:rPr>
        <w:t>....................</w:t>
      </w:r>
    </w:p>
    <w:p w14:paraId="31EF1FB0" w14:textId="77777777" w:rsidR="00F74A64" w:rsidRDefault="00DA660F">
      <w:pPr>
        <w:pStyle w:val="ListeParagraf"/>
        <w:numPr>
          <w:ilvl w:val="1"/>
          <w:numId w:val="35"/>
        </w:numPr>
        <w:tabs>
          <w:tab w:val="left" w:pos="506"/>
        </w:tabs>
        <w:spacing w:line="253" w:lineRule="exact"/>
        <w:ind w:hanging="388"/>
      </w:pPr>
      <w:r>
        <w:rPr>
          <w:spacing w:val="-2"/>
        </w:rPr>
        <w:t>Yüklenicinin</w:t>
      </w:r>
    </w:p>
    <w:p w14:paraId="3D9F7356" w14:textId="471CF838" w:rsidR="00F74A64" w:rsidRDefault="00DA660F">
      <w:pPr>
        <w:pStyle w:val="ListeParagraf"/>
        <w:numPr>
          <w:ilvl w:val="0"/>
          <w:numId w:val="33"/>
        </w:numPr>
        <w:tabs>
          <w:tab w:val="left" w:pos="347"/>
        </w:tabs>
        <w:spacing w:line="275" w:lineRule="exact"/>
        <w:ind w:hanging="229"/>
        <w:rPr>
          <w:b/>
          <w:sz w:val="24"/>
        </w:rPr>
      </w:pPr>
      <w:r>
        <w:t>Adı</w:t>
      </w:r>
      <w:r>
        <w:rPr>
          <w:spacing w:val="-5"/>
        </w:rPr>
        <w:t xml:space="preserve"> </w:t>
      </w:r>
      <w:r>
        <w:t>ve</w:t>
      </w:r>
      <w:r>
        <w:rPr>
          <w:spacing w:val="-3"/>
        </w:rPr>
        <w:t xml:space="preserve"> </w:t>
      </w:r>
      <w:r>
        <w:t>soyadı/Ticaret</w:t>
      </w:r>
      <w:r>
        <w:rPr>
          <w:spacing w:val="-2"/>
        </w:rPr>
        <w:t xml:space="preserve"> </w:t>
      </w:r>
      <w:r>
        <w:t>unvanı</w:t>
      </w:r>
      <w:r w:rsidR="00614327">
        <w:t xml:space="preserve"> : </w:t>
      </w:r>
      <w:r>
        <w:rPr>
          <w:b/>
          <w:sz w:val="24"/>
        </w:rPr>
        <w:t>Kafkasya</w:t>
      </w:r>
      <w:r>
        <w:rPr>
          <w:b/>
          <w:spacing w:val="-3"/>
          <w:sz w:val="24"/>
        </w:rPr>
        <w:t xml:space="preserve"> </w:t>
      </w:r>
      <w:r>
        <w:rPr>
          <w:b/>
          <w:sz w:val="24"/>
        </w:rPr>
        <w:t>Üniversiteler</w:t>
      </w:r>
      <w:r>
        <w:rPr>
          <w:b/>
          <w:spacing w:val="-6"/>
          <w:sz w:val="24"/>
        </w:rPr>
        <w:t xml:space="preserve"> </w:t>
      </w:r>
      <w:r>
        <w:rPr>
          <w:b/>
          <w:sz w:val="24"/>
        </w:rPr>
        <w:t>Birliği</w:t>
      </w:r>
      <w:r>
        <w:rPr>
          <w:b/>
          <w:spacing w:val="-3"/>
          <w:sz w:val="24"/>
        </w:rPr>
        <w:t xml:space="preserve"> </w:t>
      </w:r>
      <w:r>
        <w:rPr>
          <w:b/>
          <w:sz w:val="24"/>
        </w:rPr>
        <w:t>Derneği</w:t>
      </w:r>
      <w:r>
        <w:rPr>
          <w:b/>
          <w:spacing w:val="-4"/>
          <w:sz w:val="24"/>
        </w:rPr>
        <w:t xml:space="preserve"> </w:t>
      </w:r>
      <w:r>
        <w:rPr>
          <w:b/>
          <w:sz w:val="24"/>
        </w:rPr>
        <w:t>İktisadi</w:t>
      </w:r>
      <w:r>
        <w:rPr>
          <w:b/>
          <w:spacing w:val="-3"/>
          <w:sz w:val="24"/>
        </w:rPr>
        <w:t xml:space="preserve"> </w:t>
      </w:r>
      <w:r>
        <w:rPr>
          <w:b/>
          <w:spacing w:val="-2"/>
          <w:sz w:val="24"/>
        </w:rPr>
        <w:t>İşletmesi</w:t>
      </w:r>
    </w:p>
    <w:p w14:paraId="29188043" w14:textId="77777777" w:rsidR="00F74A64" w:rsidRDefault="00DA660F">
      <w:pPr>
        <w:pStyle w:val="ListeParagraf"/>
        <w:numPr>
          <w:ilvl w:val="0"/>
          <w:numId w:val="33"/>
        </w:numPr>
        <w:tabs>
          <w:tab w:val="left" w:pos="357"/>
        </w:tabs>
        <w:spacing w:line="252" w:lineRule="exact"/>
        <w:ind w:left="356" w:hanging="239"/>
      </w:pPr>
      <w:r>
        <w:t>T.C.</w:t>
      </w:r>
      <w:r>
        <w:rPr>
          <w:spacing w:val="-5"/>
        </w:rPr>
        <w:t xml:space="preserve"> </w:t>
      </w:r>
      <w:r>
        <w:t>Kimlik</w:t>
      </w:r>
      <w:r>
        <w:rPr>
          <w:spacing w:val="-4"/>
        </w:rPr>
        <w:t xml:space="preserve"> </w:t>
      </w:r>
      <w:r>
        <w:rPr>
          <w:spacing w:val="-5"/>
        </w:rPr>
        <w:t>No:</w:t>
      </w:r>
    </w:p>
    <w:p w14:paraId="2BFD51E6" w14:textId="77777777" w:rsidR="00F74A64" w:rsidRDefault="00DA660F">
      <w:pPr>
        <w:pStyle w:val="ListeParagraf"/>
        <w:numPr>
          <w:ilvl w:val="0"/>
          <w:numId w:val="33"/>
        </w:numPr>
        <w:tabs>
          <w:tab w:val="left" w:pos="345"/>
        </w:tabs>
        <w:ind w:left="118" w:right="6938" w:firstLine="0"/>
      </w:pPr>
      <w:r>
        <w:t>Vergi</w:t>
      </w:r>
      <w:r>
        <w:rPr>
          <w:spacing w:val="-12"/>
        </w:rPr>
        <w:t xml:space="preserve"> </w:t>
      </w:r>
      <w:r>
        <w:t>Kimlik</w:t>
      </w:r>
      <w:r>
        <w:rPr>
          <w:spacing w:val="-13"/>
        </w:rPr>
        <w:t xml:space="preserve"> </w:t>
      </w:r>
      <w:r>
        <w:t>No:</w:t>
      </w:r>
      <w:r>
        <w:rPr>
          <w:spacing w:val="-9"/>
        </w:rPr>
        <w:t xml:space="preserve"> </w:t>
      </w:r>
      <w:r>
        <w:t>4870525538 ç) Mersis No: -</w:t>
      </w:r>
    </w:p>
    <w:p w14:paraId="303BA9F1" w14:textId="77777777" w:rsidR="00F74A64" w:rsidRDefault="00DA660F">
      <w:pPr>
        <w:pStyle w:val="ListeParagraf"/>
        <w:numPr>
          <w:ilvl w:val="0"/>
          <w:numId w:val="33"/>
        </w:numPr>
        <w:tabs>
          <w:tab w:val="left" w:pos="359"/>
        </w:tabs>
        <w:spacing w:line="276" w:lineRule="exact"/>
        <w:ind w:left="358" w:hanging="241"/>
        <w:rPr>
          <w:b/>
          <w:sz w:val="24"/>
        </w:rPr>
      </w:pPr>
      <w:r>
        <w:t>Yüklenicinin</w:t>
      </w:r>
      <w:r>
        <w:rPr>
          <w:spacing w:val="-9"/>
        </w:rPr>
        <w:t xml:space="preserve"> </w:t>
      </w:r>
      <w:r>
        <w:t>tebligata</w:t>
      </w:r>
      <w:r>
        <w:rPr>
          <w:spacing w:val="-4"/>
        </w:rPr>
        <w:t xml:space="preserve"> </w:t>
      </w:r>
      <w:r>
        <w:t>esas</w:t>
      </w:r>
      <w:r>
        <w:rPr>
          <w:spacing w:val="-3"/>
        </w:rPr>
        <w:t xml:space="preserve"> </w:t>
      </w:r>
      <w:r>
        <w:t>adresi:</w:t>
      </w:r>
      <w:r>
        <w:rPr>
          <w:spacing w:val="-1"/>
        </w:rPr>
        <w:t xml:space="preserve"> </w:t>
      </w:r>
      <w:r>
        <w:rPr>
          <w:b/>
          <w:sz w:val="24"/>
        </w:rPr>
        <w:t>Kaptanpaşa</w:t>
      </w:r>
      <w:r>
        <w:rPr>
          <w:b/>
          <w:spacing w:val="-4"/>
          <w:sz w:val="24"/>
        </w:rPr>
        <w:t xml:space="preserve"> </w:t>
      </w:r>
      <w:r>
        <w:rPr>
          <w:b/>
          <w:sz w:val="24"/>
        </w:rPr>
        <w:t>Mah.</w:t>
      </w:r>
      <w:r>
        <w:rPr>
          <w:b/>
          <w:spacing w:val="-4"/>
          <w:sz w:val="24"/>
        </w:rPr>
        <w:t xml:space="preserve"> </w:t>
      </w:r>
      <w:r>
        <w:rPr>
          <w:b/>
          <w:sz w:val="24"/>
        </w:rPr>
        <w:t>Atatürk</w:t>
      </w:r>
      <w:r>
        <w:rPr>
          <w:b/>
          <w:spacing w:val="-4"/>
          <w:sz w:val="24"/>
        </w:rPr>
        <w:t xml:space="preserve"> </w:t>
      </w:r>
      <w:r>
        <w:rPr>
          <w:b/>
          <w:sz w:val="24"/>
        </w:rPr>
        <w:t>Cad.</w:t>
      </w:r>
      <w:r>
        <w:rPr>
          <w:b/>
          <w:spacing w:val="-5"/>
          <w:sz w:val="24"/>
        </w:rPr>
        <w:t xml:space="preserve"> </w:t>
      </w:r>
      <w:r>
        <w:rPr>
          <w:b/>
          <w:sz w:val="24"/>
        </w:rPr>
        <w:t>no:74</w:t>
      </w:r>
      <w:r>
        <w:rPr>
          <w:b/>
          <w:spacing w:val="-4"/>
          <w:sz w:val="24"/>
        </w:rPr>
        <w:t xml:space="preserve"> </w:t>
      </w:r>
      <w:r>
        <w:rPr>
          <w:b/>
          <w:spacing w:val="-2"/>
          <w:sz w:val="24"/>
        </w:rPr>
        <w:t>Ardahan/Türkiye</w:t>
      </w:r>
    </w:p>
    <w:p w14:paraId="7BF33DAA" w14:textId="77777777" w:rsidR="00F74A64" w:rsidRDefault="00DA660F">
      <w:pPr>
        <w:pStyle w:val="ListeParagraf"/>
        <w:numPr>
          <w:ilvl w:val="0"/>
          <w:numId w:val="33"/>
        </w:numPr>
        <w:tabs>
          <w:tab w:val="left" w:pos="345"/>
        </w:tabs>
        <w:spacing w:line="253" w:lineRule="exact"/>
        <w:ind w:left="344" w:hanging="227"/>
        <w:rPr>
          <w:b/>
        </w:rPr>
      </w:pPr>
      <w:r>
        <w:t>Telefon</w:t>
      </w:r>
      <w:r>
        <w:rPr>
          <w:spacing w:val="-2"/>
        </w:rPr>
        <w:t xml:space="preserve"> </w:t>
      </w:r>
      <w:r>
        <w:t>numarası:</w:t>
      </w:r>
      <w:r>
        <w:rPr>
          <w:spacing w:val="-3"/>
        </w:rPr>
        <w:t xml:space="preserve"> </w:t>
      </w:r>
      <w:r>
        <w:rPr>
          <w:b/>
        </w:rPr>
        <w:t>0542</w:t>
      </w:r>
      <w:r>
        <w:rPr>
          <w:b/>
          <w:spacing w:val="-4"/>
        </w:rPr>
        <w:t xml:space="preserve"> </w:t>
      </w:r>
      <w:r>
        <w:rPr>
          <w:b/>
        </w:rPr>
        <w:t>725</w:t>
      </w:r>
      <w:r>
        <w:rPr>
          <w:b/>
          <w:spacing w:val="-2"/>
        </w:rPr>
        <w:t xml:space="preserve"> </w:t>
      </w:r>
      <w:r>
        <w:rPr>
          <w:b/>
        </w:rPr>
        <w:t>77</w:t>
      </w:r>
      <w:r>
        <w:rPr>
          <w:b/>
          <w:spacing w:val="-1"/>
        </w:rPr>
        <w:t xml:space="preserve"> </w:t>
      </w:r>
      <w:r>
        <w:rPr>
          <w:b/>
          <w:spacing w:val="-5"/>
        </w:rPr>
        <w:t>22</w:t>
      </w:r>
    </w:p>
    <w:p w14:paraId="3D91AF06" w14:textId="77777777" w:rsidR="00F74A64" w:rsidRDefault="00DA660F">
      <w:pPr>
        <w:pStyle w:val="ListeParagraf"/>
        <w:numPr>
          <w:ilvl w:val="0"/>
          <w:numId w:val="33"/>
        </w:numPr>
        <w:tabs>
          <w:tab w:val="left" w:pos="323"/>
        </w:tabs>
        <w:spacing w:before="2" w:line="253" w:lineRule="exact"/>
        <w:ind w:left="322" w:hanging="205"/>
        <w:rPr>
          <w:b/>
        </w:rPr>
      </w:pPr>
      <w:r>
        <w:t>Bildirime</w:t>
      </w:r>
      <w:r>
        <w:rPr>
          <w:spacing w:val="-6"/>
        </w:rPr>
        <w:t xml:space="preserve"> </w:t>
      </w:r>
      <w:r>
        <w:t>esas</w:t>
      </w:r>
      <w:r>
        <w:rPr>
          <w:spacing w:val="-6"/>
        </w:rPr>
        <w:t xml:space="preserve"> </w:t>
      </w:r>
      <w:r>
        <w:t>faks</w:t>
      </w:r>
      <w:r>
        <w:rPr>
          <w:spacing w:val="-5"/>
        </w:rPr>
        <w:t xml:space="preserve"> </w:t>
      </w:r>
      <w:r>
        <w:t>numarası:</w:t>
      </w:r>
      <w:r>
        <w:rPr>
          <w:spacing w:val="-4"/>
        </w:rPr>
        <w:t xml:space="preserve"> </w:t>
      </w:r>
      <w:r>
        <w:rPr>
          <w:b/>
          <w:spacing w:val="-10"/>
        </w:rPr>
        <w:t>-</w:t>
      </w:r>
    </w:p>
    <w:p w14:paraId="18F45438" w14:textId="77777777" w:rsidR="00F74A64" w:rsidRDefault="00DA660F">
      <w:pPr>
        <w:pStyle w:val="ListeParagraf"/>
        <w:numPr>
          <w:ilvl w:val="0"/>
          <w:numId w:val="33"/>
        </w:numPr>
        <w:tabs>
          <w:tab w:val="left" w:pos="357"/>
        </w:tabs>
        <w:spacing w:line="275" w:lineRule="exact"/>
        <w:ind w:left="356" w:hanging="239"/>
        <w:rPr>
          <w:b/>
          <w:sz w:val="24"/>
        </w:rPr>
      </w:pPr>
      <w:r>
        <w:t>Bildirime</w:t>
      </w:r>
      <w:r>
        <w:rPr>
          <w:spacing w:val="-5"/>
        </w:rPr>
        <w:t xml:space="preserve"> </w:t>
      </w:r>
      <w:r>
        <w:t>esas</w:t>
      </w:r>
      <w:r>
        <w:rPr>
          <w:spacing w:val="-5"/>
        </w:rPr>
        <w:t xml:space="preserve"> </w:t>
      </w:r>
      <w:r>
        <w:t>elektronik</w:t>
      </w:r>
      <w:r>
        <w:rPr>
          <w:spacing w:val="-8"/>
        </w:rPr>
        <w:t xml:space="preserve"> </w:t>
      </w:r>
      <w:r>
        <w:t>posta</w:t>
      </w:r>
      <w:r>
        <w:rPr>
          <w:spacing w:val="-5"/>
        </w:rPr>
        <w:t xml:space="preserve"> </w:t>
      </w:r>
      <w:r>
        <w:t>adresi</w:t>
      </w:r>
      <w:r>
        <w:rPr>
          <w:spacing w:val="-3"/>
        </w:rPr>
        <w:t xml:space="preserve"> </w:t>
      </w:r>
      <w:r>
        <w:t>(varsa):</w:t>
      </w:r>
      <w:r>
        <w:rPr>
          <w:spacing w:val="-3"/>
        </w:rPr>
        <w:t xml:space="preserve"> </w:t>
      </w:r>
      <w:hyperlink r:id="rId7">
        <w:r>
          <w:rPr>
            <w:b/>
            <w:spacing w:val="-2"/>
          </w:rPr>
          <w:t>info</w:t>
        </w:r>
        <w:r>
          <w:rPr>
            <w:b/>
            <w:spacing w:val="-2"/>
            <w:sz w:val="24"/>
          </w:rPr>
          <w:t>@kunib.com</w:t>
        </w:r>
      </w:hyperlink>
    </w:p>
    <w:p w14:paraId="704FB66B" w14:textId="77777777" w:rsidR="00F74A64" w:rsidRDefault="00DA660F">
      <w:pPr>
        <w:pStyle w:val="GvdeMetni"/>
        <w:spacing w:line="252" w:lineRule="exact"/>
        <w:jc w:val="left"/>
      </w:pPr>
      <w:r>
        <w:t>ğ)</w:t>
      </w:r>
      <w:r>
        <w:rPr>
          <w:spacing w:val="-5"/>
        </w:rPr>
        <w:t xml:space="preserve"> </w:t>
      </w:r>
      <w:r>
        <w:t>Elektronik</w:t>
      </w:r>
      <w:r>
        <w:rPr>
          <w:spacing w:val="-8"/>
        </w:rPr>
        <w:t xml:space="preserve"> </w:t>
      </w:r>
      <w:r>
        <w:t>tebligat</w:t>
      </w:r>
      <w:r>
        <w:rPr>
          <w:spacing w:val="-3"/>
        </w:rPr>
        <w:t xml:space="preserve"> </w:t>
      </w:r>
      <w:r>
        <w:rPr>
          <w:spacing w:val="-2"/>
        </w:rPr>
        <w:t>adresi:</w:t>
      </w:r>
    </w:p>
    <w:p w14:paraId="3D160B0D" w14:textId="45AE6C0A" w:rsidR="00F74A64" w:rsidRPr="00737DDC" w:rsidRDefault="00DA660F" w:rsidP="00737DDC">
      <w:pPr>
        <w:pStyle w:val="Balk2"/>
        <w:numPr>
          <w:ilvl w:val="0"/>
          <w:numId w:val="33"/>
        </w:numPr>
        <w:tabs>
          <w:tab w:val="left" w:pos="359"/>
        </w:tabs>
        <w:spacing w:before="0"/>
        <w:ind w:left="358" w:hanging="241"/>
        <w:jc w:val="both"/>
        <w:rPr>
          <w:color w:val="002060"/>
        </w:rPr>
      </w:pPr>
      <w:r>
        <w:rPr>
          <w:b w:val="0"/>
        </w:rPr>
        <w:t>IBAN</w:t>
      </w:r>
      <w:r w:rsidR="00AD6FAE">
        <w:rPr>
          <w:b w:val="0"/>
        </w:rPr>
        <w:t xml:space="preserve">         </w:t>
      </w:r>
      <w:r>
        <w:rPr>
          <w:b w:val="0"/>
        </w:rPr>
        <w:t>:</w:t>
      </w:r>
      <w:r>
        <w:rPr>
          <w:b w:val="0"/>
          <w:spacing w:val="-2"/>
        </w:rPr>
        <w:t xml:space="preserve"> </w:t>
      </w:r>
      <w:bookmarkStart w:id="0" w:name="_Hlk124507989"/>
      <w:r w:rsidRPr="0068026A">
        <w:rPr>
          <w:color w:val="FF0000"/>
        </w:rPr>
        <w:t>TR</w:t>
      </w:r>
      <w:r w:rsidRPr="0068026A">
        <w:rPr>
          <w:color w:val="FF0000"/>
          <w:spacing w:val="-3"/>
        </w:rPr>
        <w:t xml:space="preserve"> </w:t>
      </w:r>
      <w:r w:rsidRPr="0068026A">
        <w:rPr>
          <w:color w:val="FF0000"/>
        </w:rPr>
        <w:t>4300</w:t>
      </w:r>
      <w:r w:rsidRPr="0068026A">
        <w:rPr>
          <w:color w:val="FF0000"/>
          <w:spacing w:val="-2"/>
        </w:rPr>
        <w:t xml:space="preserve"> </w:t>
      </w:r>
      <w:r w:rsidRPr="0068026A">
        <w:rPr>
          <w:color w:val="FF0000"/>
        </w:rPr>
        <w:t>0150</w:t>
      </w:r>
      <w:r w:rsidRPr="0068026A">
        <w:rPr>
          <w:color w:val="FF0000"/>
          <w:spacing w:val="-3"/>
        </w:rPr>
        <w:t xml:space="preserve"> </w:t>
      </w:r>
      <w:r w:rsidRPr="0068026A">
        <w:rPr>
          <w:color w:val="FF0000"/>
        </w:rPr>
        <w:t>0158</w:t>
      </w:r>
      <w:r w:rsidRPr="0068026A">
        <w:rPr>
          <w:color w:val="FF0000"/>
          <w:spacing w:val="-2"/>
        </w:rPr>
        <w:t xml:space="preserve"> </w:t>
      </w:r>
      <w:r w:rsidRPr="0068026A">
        <w:rPr>
          <w:color w:val="FF0000"/>
        </w:rPr>
        <w:t>0073</w:t>
      </w:r>
      <w:r w:rsidRPr="0068026A">
        <w:rPr>
          <w:color w:val="FF0000"/>
          <w:spacing w:val="-2"/>
        </w:rPr>
        <w:t xml:space="preserve"> </w:t>
      </w:r>
      <w:r w:rsidRPr="0068026A">
        <w:rPr>
          <w:color w:val="FF0000"/>
        </w:rPr>
        <w:t>0206</w:t>
      </w:r>
      <w:r w:rsidRPr="0068026A">
        <w:rPr>
          <w:color w:val="FF0000"/>
          <w:spacing w:val="-2"/>
        </w:rPr>
        <w:t xml:space="preserve"> </w:t>
      </w:r>
      <w:r w:rsidRPr="0068026A">
        <w:rPr>
          <w:color w:val="FF0000"/>
          <w:spacing w:val="-4"/>
        </w:rPr>
        <w:t>7891</w:t>
      </w:r>
      <w:r w:rsidR="00AD6FAE" w:rsidRPr="0068026A">
        <w:rPr>
          <w:color w:val="FF0000"/>
          <w:spacing w:val="-4"/>
        </w:rPr>
        <w:t xml:space="preserve"> (TL)</w:t>
      </w:r>
      <w:bookmarkEnd w:id="0"/>
      <w:r w:rsidR="00AD6FAE" w:rsidRPr="0068026A">
        <w:rPr>
          <w:color w:val="FF0000"/>
          <w:spacing w:val="-4"/>
        </w:rPr>
        <w:t xml:space="preserve">, </w:t>
      </w:r>
      <w:r w:rsidR="00AD6FAE" w:rsidRPr="00737DDC">
        <w:rPr>
          <w:color w:val="00B0F0"/>
        </w:rPr>
        <w:t>TR</w:t>
      </w:r>
      <w:r w:rsidR="00AD6FAE" w:rsidRPr="00737DDC">
        <w:rPr>
          <w:color w:val="00B0F0"/>
          <w:spacing w:val="-3"/>
        </w:rPr>
        <w:t xml:space="preserve"> </w:t>
      </w:r>
      <w:r w:rsidR="00AD6FAE" w:rsidRPr="00737DDC">
        <w:rPr>
          <w:color w:val="00B0F0"/>
        </w:rPr>
        <w:t>4300</w:t>
      </w:r>
      <w:r w:rsidR="00AD6FAE" w:rsidRPr="00737DDC">
        <w:rPr>
          <w:color w:val="00B0F0"/>
          <w:spacing w:val="-2"/>
        </w:rPr>
        <w:t xml:space="preserve"> </w:t>
      </w:r>
      <w:r w:rsidR="00AD6FAE" w:rsidRPr="00737DDC">
        <w:rPr>
          <w:color w:val="00B0F0"/>
        </w:rPr>
        <w:t>0150</w:t>
      </w:r>
      <w:r w:rsidR="00AD6FAE" w:rsidRPr="00737DDC">
        <w:rPr>
          <w:color w:val="00B0F0"/>
          <w:spacing w:val="-3"/>
        </w:rPr>
        <w:t xml:space="preserve"> </w:t>
      </w:r>
      <w:r w:rsidR="00AD6FAE" w:rsidRPr="00737DDC">
        <w:rPr>
          <w:color w:val="00B0F0"/>
        </w:rPr>
        <w:t>0158</w:t>
      </w:r>
      <w:r w:rsidR="00AD6FAE" w:rsidRPr="00737DDC">
        <w:rPr>
          <w:color w:val="00B0F0"/>
          <w:spacing w:val="-2"/>
        </w:rPr>
        <w:t xml:space="preserve"> </w:t>
      </w:r>
      <w:r w:rsidR="00AD6FAE" w:rsidRPr="00737DDC">
        <w:rPr>
          <w:color w:val="00B0F0"/>
        </w:rPr>
        <w:t xml:space="preserve">0480 15202444 </w:t>
      </w:r>
      <w:r w:rsidR="00AD6FAE" w:rsidRPr="00737DDC">
        <w:rPr>
          <w:color w:val="00B0F0"/>
          <w:spacing w:val="-4"/>
        </w:rPr>
        <w:t xml:space="preserve"> (AVRO)</w:t>
      </w:r>
      <w:r w:rsidR="00AD6FAE" w:rsidRPr="00737DDC">
        <w:rPr>
          <w:spacing w:val="-4"/>
        </w:rPr>
        <w:t>,</w:t>
      </w:r>
      <w:r w:rsidR="00AD6FAE" w:rsidRPr="00AD6FAE">
        <w:t xml:space="preserve"> </w:t>
      </w:r>
      <w:r w:rsidR="00AD6FAE" w:rsidRPr="00737DDC">
        <w:rPr>
          <w:color w:val="002060"/>
        </w:rPr>
        <w:t>TR</w:t>
      </w:r>
      <w:r w:rsidR="00AD6FAE" w:rsidRPr="00737DDC">
        <w:rPr>
          <w:color w:val="002060"/>
          <w:spacing w:val="-3"/>
        </w:rPr>
        <w:t xml:space="preserve"> </w:t>
      </w:r>
      <w:r w:rsidR="00AD6FAE" w:rsidRPr="00737DDC">
        <w:rPr>
          <w:color w:val="002060"/>
        </w:rPr>
        <w:t>4300</w:t>
      </w:r>
      <w:r w:rsidR="00AD6FAE" w:rsidRPr="00737DDC">
        <w:rPr>
          <w:color w:val="002060"/>
          <w:spacing w:val="-2"/>
        </w:rPr>
        <w:t xml:space="preserve"> </w:t>
      </w:r>
      <w:r w:rsidR="00AD6FAE" w:rsidRPr="00737DDC">
        <w:rPr>
          <w:color w:val="002060"/>
        </w:rPr>
        <w:t>0150</w:t>
      </w:r>
      <w:r w:rsidR="00AD6FAE" w:rsidRPr="00737DDC">
        <w:rPr>
          <w:color w:val="002060"/>
          <w:spacing w:val="-3"/>
        </w:rPr>
        <w:t xml:space="preserve"> </w:t>
      </w:r>
      <w:r w:rsidR="00AD6FAE" w:rsidRPr="00737DDC">
        <w:rPr>
          <w:color w:val="002060"/>
        </w:rPr>
        <w:t>0158</w:t>
      </w:r>
      <w:r w:rsidR="00AD6FAE" w:rsidRPr="00737DDC">
        <w:rPr>
          <w:color w:val="002060"/>
          <w:spacing w:val="-2"/>
        </w:rPr>
        <w:t xml:space="preserve"> </w:t>
      </w:r>
      <w:r w:rsidR="00AD6FAE" w:rsidRPr="00737DDC">
        <w:rPr>
          <w:color w:val="002060"/>
        </w:rPr>
        <w:t>0480 1594 2689</w:t>
      </w:r>
      <w:r w:rsidR="00AD6FAE" w:rsidRPr="00737DDC">
        <w:rPr>
          <w:color w:val="002060"/>
          <w:spacing w:val="-4"/>
        </w:rPr>
        <w:t xml:space="preserve"> (USD DOLAR)</w:t>
      </w:r>
    </w:p>
    <w:p w14:paraId="11B2C605" w14:textId="77777777" w:rsidR="00F74A64" w:rsidRDefault="00DA660F">
      <w:pPr>
        <w:pStyle w:val="ListeParagraf"/>
        <w:numPr>
          <w:ilvl w:val="1"/>
          <w:numId w:val="35"/>
        </w:numPr>
        <w:tabs>
          <w:tab w:val="left" w:pos="511"/>
        </w:tabs>
        <w:spacing w:before="2"/>
        <w:ind w:left="118" w:right="110" w:firstLine="0"/>
        <w:jc w:val="both"/>
      </w:pPr>
      <w:r>
        <w:t>Her iki taraf, 2.1.</w:t>
      </w:r>
      <w:r>
        <w:rPr>
          <w:spacing w:val="-1"/>
        </w:rPr>
        <w:t xml:space="preserve"> </w:t>
      </w:r>
      <w:r>
        <w:t>ve 2.2. maddelerinde belirtilen</w:t>
      </w:r>
      <w:r>
        <w:rPr>
          <w:spacing w:val="-1"/>
        </w:rPr>
        <w:t xml:space="preserve"> </w:t>
      </w:r>
      <w:r>
        <w:t>adreslerini tebligat adresi olarak</w:t>
      </w:r>
      <w:r>
        <w:rPr>
          <w:spacing w:val="-1"/>
        </w:rPr>
        <w:t xml:space="preserve"> </w:t>
      </w:r>
      <w:r>
        <w:t>kabul etmişlerdir.</w:t>
      </w:r>
      <w:r>
        <w:rPr>
          <w:spacing w:val="-1"/>
        </w:rPr>
        <w:t xml:space="preserve"> </w:t>
      </w:r>
      <w:r>
        <w:t>Adres değişiklikleri usulüne uygun şekilde karşı tarafa tebliğ edilmedikçe, en son bildirilen adrese yapılacak tebliğ, ilgili tarafa yapılmış sayılır.</w:t>
      </w:r>
    </w:p>
    <w:p w14:paraId="12636E8F" w14:textId="77777777" w:rsidR="00F74A64" w:rsidRDefault="00DA660F">
      <w:pPr>
        <w:pStyle w:val="ListeParagraf"/>
        <w:numPr>
          <w:ilvl w:val="1"/>
          <w:numId w:val="35"/>
        </w:numPr>
        <w:tabs>
          <w:tab w:val="left" w:pos="515"/>
        </w:tabs>
        <w:ind w:left="118" w:right="111" w:firstLine="0"/>
        <w:jc w:val="both"/>
      </w:pPr>
      <w:r>
        <w:t>Taraflar, yazılı tebligatı daha sonra süresi içinde yapmak kaydıyla, kurye, faks veya elektronik posta gibi diğer yollarla da bildirim yapabilirler.</w:t>
      </w:r>
    </w:p>
    <w:p w14:paraId="0B951508" w14:textId="77777777" w:rsidR="00F74A64" w:rsidRDefault="00DA660F">
      <w:pPr>
        <w:pStyle w:val="Balk2"/>
        <w:spacing w:before="119"/>
      </w:pPr>
      <w:r>
        <w:t>Madde</w:t>
      </w:r>
      <w:r>
        <w:rPr>
          <w:spacing w:val="-5"/>
        </w:rPr>
        <w:t xml:space="preserve"> </w:t>
      </w:r>
      <w:r>
        <w:t>3</w:t>
      </w:r>
      <w:r>
        <w:rPr>
          <w:spacing w:val="-5"/>
        </w:rPr>
        <w:t xml:space="preserve"> </w:t>
      </w:r>
      <w:r>
        <w:t>-</w:t>
      </w:r>
      <w:r>
        <w:rPr>
          <w:spacing w:val="-2"/>
        </w:rPr>
        <w:t xml:space="preserve"> </w:t>
      </w:r>
      <w:r>
        <w:t>Sözleşmenin</w:t>
      </w:r>
      <w:r>
        <w:rPr>
          <w:spacing w:val="-2"/>
        </w:rPr>
        <w:t xml:space="preserve"> </w:t>
      </w:r>
      <w:r>
        <w:rPr>
          <w:spacing w:val="-4"/>
        </w:rPr>
        <w:t>dili</w:t>
      </w:r>
    </w:p>
    <w:p w14:paraId="71548668" w14:textId="77777777" w:rsidR="00F74A64" w:rsidRDefault="00DA660F">
      <w:pPr>
        <w:pStyle w:val="ListeParagraf"/>
        <w:numPr>
          <w:ilvl w:val="1"/>
          <w:numId w:val="32"/>
        </w:numPr>
        <w:tabs>
          <w:tab w:val="left" w:pos="506"/>
        </w:tabs>
        <w:spacing w:line="252" w:lineRule="exact"/>
        <w:ind w:hanging="388"/>
        <w:jc w:val="both"/>
      </w:pPr>
      <w:r>
        <w:t>Sözleşme</w:t>
      </w:r>
      <w:r>
        <w:rPr>
          <w:spacing w:val="-9"/>
        </w:rPr>
        <w:t xml:space="preserve"> </w:t>
      </w:r>
      <w:r>
        <w:t>Türkçe</w:t>
      </w:r>
      <w:r>
        <w:rPr>
          <w:spacing w:val="-7"/>
        </w:rPr>
        <w:t xml:space="preserve"> </w:t>
      </w:r>
      <w:r>
        <w:t>olarak</w:t>
      </w:r>
      <w:r>
        <w:rPr>
          <w:spacing w:val="-9"/>
        </w:rPr>
        <w:t xml:space="preserve"> </w:t>
      </w:r>
      <w:r>
        <w:rPr>
          <w:spacing w:val="-2"/>
        </w:rPr>
        <w:t>hazırlanmıştır.</w:t>
      </w:r>
    </w:p>
    <w:p w14:paraId="52B52DF4" w14:textId="77777777" w:rsidR="00F74A64" w:rsidRDefault="00DA660F">
      <w:pPr>
        <w:pStyle w:val="Balk2"/>
        <w:spacing w:before="122"/>
      </w:pPr>
      <w:r>
        <w:t>Madde 4</w:t>
      </w:r>
      <w:r>
        <w:rPr>
          <w:spacing w:val="-3"/>
        </w:rPr>
        <w:t xml:space="preserve"> </w:t>
      </w:r>
      <w:r>
        <w:t>-</w:t>
      </w:r>
      <w:r>
        <w:rPr>
          <w:spacing w:val="1"/>
        </w:rPr>
        <w:t xml:space="preserve"> </w:t>
      </w:r>
      <w:r>
        <w:rPr>
          <w:spacing w:val="-2"/>
        </w:rPr>
        <w:t>Tanımlar</w:t>
      </w:r>
    </w:p>
    <w:p w14:paraId="0BB0D252" w14:textId="77777777" w:rsidR="00F74A64" w:rsidRDefault="00DA660F">
      <w:pPr>
        <w:pStyle w:val="ListeParagraf"/>
        <w:numPr>
          <w:ilvl w:val="1"/>
          <w:numId w:val="31"/>
        </w:numPr>
        <w:tabs>
          <w:tab w:val="left" w:pos="595"/>
        </w:tabs>
        <w:ind w:right="108" w:firstLine="0"/>
        <w:jc w:val="both"/>
      </w:pPr>
      <w:r>
        <w:t>Bu Sözleşmenin uygulanmasında, 4734 sayılı Kamu İhale Kanunu ve 4735 sayılı Kamu İhale Sözleşmeleri Kanunu ile Hizmet İşleri Genel Şartnamesinde (bundan sonra Genel Şartname olarak</w:t>
      </w:r>
      <w:r>
        <w:rPr>
          <w:spacing w:val="40"/>
        </w:rPr>
        <w:t xml:space="preserve"> </w:t>
      </w:r>
      <w:r>
        <w:t>anılacaktır.) ve ihale dokümanını oluşturan diğer belgelerde yer alan tanımlar geçerlidir.</w:t>
      </w:r>
    </w:p>
    <w:p w14:paraId="19813DC0" w14:textId="77777777" w:rsidR="00F74A64" w:rsidRDefault="00DA660F">
      <w:pPr>
        <w:pStyle w:val="Balk2"/>
        <w:spacing w:before="119" w:line="240" w:lineRule="auto"/>
      </w:pPr>
      <w:r>
        <w:t>Madde</w:t>
      </w:r>
      <w:r>
        <w:rPr>
          <w:spacing w:val="-2"/>
        </w:rPr>
        <w:t xml:space="preserve"> </w:t>
      </w:r>
      <w:r>
        <w:t>5- İş</w:t>
      </w:r>
      <w:r>
        <w:rPr>
          <w:spacing w:val="-3"/>
        </w:rPr>
        <w:t xml:space="preserve"> </w:t>
      </w:r>
      <w:r>
        <w:rPr>
          <w:spacing w:val="-2"/>
        </w:rPr>
        <w:t>tanımı</w:t>
      </w:r>
    </w:p>
    <w:p w14:paraId="0E2ABDCD" w14:textId="382A7D32" w:rsidR="00F74A64" w:rsidRDefault="00DA660F">
      <w:pPr>
        <w:spacing w:before="2"/>
        <w:ind w:left="118" w:right="106"/>
        <w:jc w:val="both"/>
        <w:rPr>
          <w:b/>
          <w:sz w:val="24"/>
        </w:rPr>
      </w:pPr>
      <w:r>
        <w:rPr>
          <w:b/>
        </w:rPr>
        <w:t xml:space="preserve">5.1. </w:t>
      </w:r>
      <w:r>
        <w:t>Sözleşme konusu iş</w:t>
      </w:r>
      <w:r>
        <w:rPr>
          <w:b/>
        </w:rPr>
        <w:t>;</w:t>
      </w:r>
      <w:r w:rsidR="0068026A">
        <w:rPr>
          <w:b/>
        </w:rPr>
        <w:t xml:space="preserve"> </w:t>
      </w:r>
      <w:r w:rsidR="00E45784">
        <w:rPr>
          <w:b/>
        </w:rPr>
        <w:t xml:space="preserve">2023 </w:t>
      </w:r>
      <w:r w:rsidR="0068026A">
        <w:rPr>
          <w:b/>
        </w:rPr>
        <w:t>…………………</w:t>
      </w:r>
      <w:r w:rsidR="00E45784">
        <w:rPr>
          <w:b/>
        </w:rPr>
        <w:t xml:space="preserve"> </w:t>
      </w:r>
      <w:r>
        <w:rPr>
          <w:b/>
          <w:sz w:val="24"/>
        </w:rPr>
        <w:t>KÜNİB</w:t>
      </w:r>
      <w:r w:rsidR="00A3312A">
        <w:rPr>
          <w:b/>
          <w:sz w:val="24"/>
        </w:rPr>
        <w:t>-DER</w:t>
      </w:r>
      <w:r>
        <w:rPr>
          <w:b/>
          <w:sz w:val="24"/>
        </w:rPr>
        <w:t xml:space="preserve"> Eğitim Fuarı katılım ve stant hizmeti.</w:t>
      </w:r>
    </w:p>
    <w:p w14:paraId="18C02D27" w14:textId="77777777" w:rsidR="00F74A64" w:rsidRDefault="00DA660F">
      <w:pPr>
        <w:pStyle w:val="Balk2"/>
      </w:pPr>
      <w:r>
        <w:t>Madde</w:t>
      </w:r>
      <w:r>
        <w:rPr>
          <w:spacing w:val="-5"/>
        </w:rPr>
        <w:t xml:space="preserve"> </w:t>
      </w:r>
      <w:r>
        <w:t>6</w:t>
      </w:r>
      <w:r>
        <w:rPr>
          <w:spacing w:val="-5"/>
        </w:rPr>
        <w:t xml:space="preserve"> </w:t>
      </w:r>
      <w:r>
        <w:t>-</w:t>
      </w:r>
      <w:r>
        <w:rPr>
          <w:spacing w:val="-1"/>
        </w:rPr>
        <w:t xml:space="preserve"> </w:t>
      </w:r>
      <w:r>
        <w:t>Sözleşmenin</w:t>
      </w:r>
      <w:r>
        <w:rPr>
          <w:spacing w:val="-5"/>
        </w:rPr>
        <w:t xml:space="preserve"> </w:t>
      </w:r>
      <w:r>
        <w:t>türü</w:t>
      </w:r>
      <w:r>
        <w:rPr>
          <w:spacing w:val="-2"/>
        </w:rPr>
        <w:t xml:space="preserve"> </w:t>
      </w:r>
      <w:r>
        <w:t>ve</w:t>
      </w:r>
      <w:r>
        <w:rPr>
          <w:spacing w:val="-2"/>
        </w:rPr>
        <w:t xml:space="preserve"> bedeli</w:t>
      </w:r>
    </w:p>
    <w:p w14:paraId="1F90F62E" w14:textId="49B1246D" w:rsidR="00F74A64" w:rsidRDefault="00DA660F">
      <w:pPr>
        <w:pStyle w:val="GvdeMetni"/>
        <w:ind w:right="103"/>
      </w:pPr>
      <w:r>
        <w:rPr>
          <w:b/>
        </w:rPr>
        <w:t xml:space="preserve">6.1. </w:t>
      </w:r>
      <w:r>
        <w:t xml:space="preserve">Bu sözleşme birim fiyat sözleşme olup, İdarece hazırlanmış cetvelde yer alan her bir iş kaleminin miktarı ile bu iş kalemleri için Yüklenici tarafından teklif edilen birim fiyatların çarpımı sonucu bulunan tutarların toplamı olan </w:t>
      </w:r>
      <w:bookmarkStart w:id="1" w:name="_Hlk124508415"/>
      <w:r w:rsidR="0068026A">
        <w:rPr>
          <w:b/>
          <w:sz w:val="24"/>
        </w:rPr>
        <w:t>……….</w:t>
      </w:r>
      <w:r w:rsidR="00E45784">
        <w:rPr>
          <w:b/>
          <w:sz w:val="24"/>
        </w:rPr>
        <w:t xml:space="preserve"> AVRO</w:t>
      </w:r>
      <w:r w:rsidR="00AD6FAE">
        <w:rPr>
          <w:b/>
          <w:sz w:val="24"/>
        </w:rPr>
        <w:t xml:space="preserve"> </w:t>
      </w:r>
      <w:bookmarkEnd w:id="1"/>
      <w:r w:rsidR="00E45784">
        <w:rPr>
          <w:b/>
          <w:sz w:val="24"/>
        </w:rPr>
        <w:t xml:space="preserve">( </w:t>
      </w:r>
      <w:r w:rsidR="0068026A">
        <w:rPr>
          <w:b/>
          <w:sz w:val="24"/>
        </w:rPr>
        <w:t>…………..</w:t>
      </w:r>
      <w:r w:rsidR="00E45784">
        <w:rPr>
          <w:b/>
          <w:sz w:val="24"/>
        </w:rPr>
        <w:t xml:space="preserve"> AVRO</w:t>
      </w:r>
      <w:r>
        <w:rPr>
          <w:b/>
          <w:sz w:val="24"/>
        </w:rPr>
        <w:t>)</w:t>
      </w:r>
      <w:r w:rsidR="00737DDC">
        <w:rPr>
          <w:b/>
          <w:sz w:val="24"/>
        </w:rPr>
        <w:t xml:space="preserve"> </w:t>
      </w:r>
      <w:r>
        <w:t>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w:t>
      </w:r>
    </w:p>
    <w:p w14:paraId="1741015B" w14:textId="77777777" w:rsidR="00F74A64" w:rsidRDefault="00DA660F">
      <w:pPr>
        <w:pStyle w:val="Balk2"/>
        <w:spacing w:line="240" w:lineRule="auto"/>
      </w:pPr>
      <w:r>
        <w:t>Madde</w:t>
      </w:r>
      <w:r>
        <w:rPr>
          <w:spacing w:val="-4"/>
        </w:rPr>
        <w:t xml:space="preserve"> </w:t>
      </w:r>
      <w:r>
        <w:t>7</w:t>
      </w:r>
      <w:r>
        <w:rPr>
          <w:spacing w:val="-6"/>
        </w:rPr>
        <w:t xml:space="preserve"> </w:t>
      </w:r>
      <w:r>
        <w:t>-</w:t>
      </w:r>
      <w:r>
        <w:rPr>
          <w:spacing w:val="-3"/>
        </w:rPr>
        <w:t xml:space="preserve"> </w:t>
      </w:r>
      <w:r>
        <w:t>Sözleşme</w:t>
      </w:r>
      <w:r>
        <w:rPr>
          <w:spacing w:val="-6"/>
        </w:rPr>
        <w:t xml:space="preserve"> </w:t>
      </w:r>
      <w:r>
        <w:t>bedeline</w:t>
      </w:r>
      <w:r>
        <w:rPr>
          <w:spacing w:val="-3"/>
        </w:rPr>
        <w:t xml:space="preserve"> </w:t>
      </w:r>
      <w:r>
        <w:t>dahil</w:t>
      </w:r>
      <w:r>
        <w:rPr>
          <w:spacing w:val="-3"/>
        </w:rPr>
        <w:t xml:space="preserve"> </w:t>
      </w:r>
      <w:r>
        <w:t>olan</w:t>
      </w:r>
      <w:r>
        <w:rPr>
          <w:spacing w:val="-3"/>
        </w:rPr>
        <w:t xml:space="preserve"> </w:t>
      </w:r>
      <w:r>
        <w:rPr>
          <w:spacing w:val="-2"/>
        </w:rPr>
        <w:t>giderler</w:t>
      </w:r>
    </w:p>
    <w:p w14:paraId="33DDADD7" w14:textId="77777777" w:rsidR="00F74A64" w:rsidRDefault="00DA660F">
      <w:pPr>
        <w:pStyle w:val="ListeParagraf"/>
        <w:numPr>
          <w:ilvl w:val="1"/>
          <w:numId w:val="30"/>
        </w:numPr>
        <w:tabs>
          <w:tab w:val="left" w:pos="503"/>
        </w:tabs>
        <w:spacing w:before="1" w:line="253" w:lineRule="exact"/>
        <w:ind w:hanging="385"/>
        <w:jc w:val="both"/>
      </w:pPr>
      <w:r>
        <w:t>Taahhüdün</w:t>
      </w:r>
      <w:r>
        <w:rPr>
          <w:spacing w:val="-10"/>
        </w:rPr>
        <w:t xml:space="preserve"> </w:t>
      </w:r>
      <w:r>
        <w:t>(ilave</w:t>
      </w:r>
      <w:r>
        <w:rPr>
          <w:spacing w:val="-5"/>
        </w:rPr>
        <w:t xml:space="preserve"> </w:t>
      </w:r>
      <w:r>
        <w:t>işler</w:t>
      </w:r>
      <w:r>
        <w:rPr>
          <w:spacing w:val="-7"/>
        </w:rPr>
        <w:t xml:space="preserve"> </w:t>
      </w:r>
      <w:r>
        <w:t>nedeniyle</w:t>
      </w:r>
      <w:r>
        <w:rPr>
          <w:spacing w:val="-5"/>
        </w:rPr>
        <w:t xml:space="preserve"> </w:t>
      </w:r>
      <w:r>
        <w:t>meydana</w:t>
      </w:r>
      <w:r>
        <w:rPr>
          <w:spacing w:val="-5"/>
        </w:rPr>
        <w:t xml:space="preserve"> </w:t>
      </w:r>
      <w:r>
        <w:t>gelebilecek</w:t>
      </w:r>
      <w:r>
        <w:rPr>
          <w:spacing w:val="-8"/>
        </w:rPr>
        <w:t xml:space="preserve"> </w:t>
      </w:r>
      <w:r>
        <w:t>artışlar</w:t>
      </w:r>
      <w:r>
        <w:rPr>
          <w:spacing w:val="-7"/>
        </w:rPr>
        <w:t xml:space="preserve"> </w:t>
      </w:r>
      <w:r>
        <w:t>dahil)</w:t>
      </w:r>
      <w:r>
        <w:rPr>
          <w:spacing w:val="-5"/>
        </w:rPr>
        <w:t xml:space="preserve"> </w:t>
      </w:r>
      <w:r>
        <w:t>yerine</w:t>
      </w:r>
      <w:r>
        <w:rPr>
          <w:spacing w:val="-5"/>
        </w:rPr>
        <w:t xml:space="preserve"> </w:t>
      </w:r>
      <w:r>
        <w:t>getirilmesine</w:t>
      </w:r>
      <w:r>
        <w:rPr>
          <w:spacing w:val="-6"/>
        </w:rPr>
        <w:t xml:space="preserve"> </w:t>
      </w:r>
      <w:r>
        <w:rPr>
          <w:spacing w:val="-2"/>
        </w:rPr>
        <w:t>ilişkin</w:t>
      </w:r>
    </w:p>
    <w:p w14:paraId="5A62EA45" w14:textId="77777777" w:rsidR="00F74A64" w:rsidRDefault="00000000">
      <w:pPr>
        <w:ind w:left="118" w:right="105"/>
        <w:jc w:val="both"/>
      </w:pPr>
      <w:r>
        <w:pict w14:anchorId="51A9E73C">
          <v:shape id="docshape2" o:spid="_x0000_s2051" style="position:absolute;left:0;text-align:left;margin-left:360.8pt;margin-top:12.4pt;width:4.35pt;height:1.1pt;z-index:-15872000;mso-position-horizontal-relative:page" coordorigin="7216,248" coordsize="87,22" o:spt="100" adj="0,,0" path="m7245,248r-29,l7216,270r29,l7245,248xm7302,248r-29,l7273,270r29,l7302,248xe" fillcolor="#039" stroked="f">
            <v:stroke joinstyle="round"/>
            <v:formulas/>
            <v:path arrowok="t" o:connecttype="segments"/>
            <w10:wrap anchorx="page"/>
          </v:shape>
        </w:pict>
      </w:r>
      <w:r w:rsidR="00DA660F">
        <w:rPr>
          <w:b/>
          <w:sz w:val="24"/>
        </w:rPr>
        <w:t xml:space="preserve">ulaşım, sigorta, vergi, resim ve harç giderlerinin tümü </w:t>
      </w:r>
      <w:r w:rsidR="00DA660F">
        <w:t xml:space="preserve">sözleşme bedeline dahildir. İlgili mevzuatı uyarınca hesaplanacak Katma Değer Vergisi, sözleşme bedeline dahil olmayıp İdare tarafından Yükleniciye </w:t>
      </w:r>
      <w:r w:rsidR="00DA660F">
        <w:rPr>
          <w:spacing w:val="-2"/>
        </w:rPr>
        <w:t>ödenecektir.</w:t>
      </w:r>
    </w:p>
    <w:p w14:paraId="1FC238C1" w14:textId="77777777" w:rsidR="00F74A64" w:rsidRDefault="00F74A64">
      <w:pPr>
        <w:jc w:val="both"/>
        <w:sectPr w:rsidR="00F74A64">
          <w:footerReference w:type="default" r:id="rId8"/>
          <w:type w:val="continuous"/>
          <w:pgSz w:w="11910" w:h="16850"/>
          <w:pgMar w:top="1200" w:right="600" w:bottom="840" w:left="1300" w:header="0" w:footer="659" w:gutter="0"/>
          <w:pgNumType w:start="1"/>
          <w:cols w:space="708"/>
        </w:sectPr>
      </w:pPr>
    </w:p>
    <w:p w14:paraId="7907F5DD" w14:textId="77777777" w:rsidR="00F74A64" w:rsidRDefault="00DA660F">
      <w:pPr>
        <w:pStyle w:val="Balk2"/>
        <w:spacing w:before="75"/>
      </w:pPr>
      <w:r>
        <w:lastRenderedPageBreak/>
        <w:t>Madde</w:t>
      </w:r>
      <w:r>
        <w:rPr>
          <w:spacing w:val="-3"/>
        </w:rPr>
        <w:t xml:space="preserve"> </w:t>
      </w:r>
      <w:r>
        <w:t>8</w:t>
      </w:r>
      <w:r>
        <w:rPr>
          <w:spacing w:val="-5"/>
        </w:rPr>
        <w:t xml:space="preserve"> </w:t>
      </w:r>
      <w:r>
        <w:t>-</w:t>
      </w:r>
      <w:r>
        <w:rPr>
          <w:spacing w:val="-2"/>
        </w:rPr>
        <w:t xml:space="preserve"> </w:t>
      </w:r>
      <w:r>
        <w:t>Sözleşmenin</w:t>
      </w:r>
      <w:r>
        <w:rPr>
          <w:spacing w:val="-2"/>
        </w:rPr>
        <w:t xml:space="preserve"> ekleri</w:t>
      </w:r>
    </w:p>
    <w:p w14:paraId="41701081" w14:textId="77777777" w:rsidR="00F74A64" w:rsidRDefault="00DA660F">
      <w:pPr>
        <w:pStyle w:val="ListeParagraf"/>
        <w:numPr>
          <w:ilvl w:val="1"/>
          <w:numId w:val="29"/>
        </w:numPr>
        <w:tabs>
          <w:tab w:val="left" w:pos="547"/>
        </w:tabs>
        <w:ind w:right="109" w:firstLine="0"/>
        <w:jc w:val="both"/>
      </w:pPr>
      <w:r>
        <w:t>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w:t>
      </w:r>
    </w:p>
    <w:p w14:paraId="0335EA07" w14:textId="77777777" w:rsidR="00F74A64" w:rsidRDefault="00DA660F">
      <w:pPr>
        <w:pStyle w:val="ListeParagraf"/>
        <w:numPr>
          <w:ilvl w:val="1"/>
          <w:numId w:val="29"/>
        </w:numPr>
        <w:tabs>
          <w:tab w:val="left" w:pos="506"/>
        </w:tabs>
        <w:spacing w:line="252" w:lineRule="exact"/>
        <w:ind w:left="505" w:hanging="388"/>
      </w:pPr>
      <w:r>
        <w:t>İhale</w:t>
      </w:r>
      <w:r>
        <w:rPr>
          <w:spacing w:val="-8"/>
        </w:rPr>
        <w:t xml:space="preserve"> </w:t>
      </w:r>
      <w:r>
        <w:t>dokümanını</w:t>
      </w:r>
      <w:r>
        <w:rPr>
          <w:spacing w:val="-4"/>
        </w:rPr>
        <w:t xml:space="preserve"> </w:t>
      </w:r>
      <w:r>
        <w:t>oluşturan</w:t>
      </w:r>
      <w:r>
        <w:rPr>
          <w:spacing w:val="-5"/>
        </w:rPr>
        <w:t xml:space="preserve"> </w:t>
      </w:r>
      <w:r>
        <w:t>belgeler</w:t>
      </w:r>
      <w:r>
        <w:rPr>
          <w:spacing w:val="-4"/>
        </w:rPr>
        <w:t xml:space="preserve"> </w:t>
      </w:r>
      <w:r>
        <w:t>arasındaki</w:t>
      </w:r>
      <w:r>
        <w:rPr>
          <w:spacing w:val="-4"/>
        </w:rPr>
        <w:t xml:space="preserve"> </w:t>
      </w:r>
      <w:r>
        <w:t>öncelik</w:t>
      </w:r>
      <w:r>
        <w:rPr>
          <w:spacing w:val="-8"/>
        </w:rPr>
        <w:t xml:space="preserve"> </w:t>
      </w:r>
      <w:r>
        <w:t>sıralaması</w:t>
      </w:r>
      <w:r>
        <w:rPr>
          <w:spacing w:val="-7"/>
        </w:rPr>
        <w:t xml:space="preserve"> </w:t>
      </w:r>
      <w:r>
        <w:t>aşağıdaki</w:t>
      </w:r>
      <w:r>
        <w:rPr>
          <w:spacing w:val="-4"/>
        </w:rPr>
        <w:t xml:space="preserve"> </w:t>
      </w:r>
      <w:r>
        <w:rPr>
          <w:spacing w:val="-2"/>
        </w:rPr>
        <w:t>gibidir:</w:t>
      </w:r>
    </w:p>
    <w:p w14:paraId="465FB4C2" w14:textId="77777777" w:rsidR="00F74A64" w:rsidRDefault="00DA660F">
      <w:pPr>
        <w:pStyle w:val="ListeParagraf"/>
        <w:numPr>
          <w:ilvl w:val="0"/>
          <w:numId w:val="28"/>
        </w:numPr>
        <w:tabs>
          <w:tab w:val="left" w:pos="359"/>
        </w:tabs>
        <w:spacing w:before="1" w:line="252" w:lineRule="exact"/>
        <w:ind w:hanging="241"/>
      </w:pPr>
      <w:r>
        <w:t>Hizmet</w:t>
      </w:r>
      <w:r>
        <w:rPr>
          <w:spacing w:val="-4"/>
        </w:rPr>
        <w:t xml:space="preserve"> </w:t>
      </w:r>
      <w:r>
        <w:t>İşleri</w:t>
      </w:r>
      <w:r>
        <w:rPr>
          <w:spacing w:val="-5"/>
        </w:rPr>
        <w:t xml:space="preserve"> </w:t>
      </w:r>
      <w:r>
        <w:t>Genel</w:t>
      </w:r>
      <w:r>
        <w:rPr>
          <w:spacing w:val="-4"/>
        </w:rPr>
        <w:t xml:space="preserve"> </w:t>
      </w:r>
      <w:r>
        <w:rPr>
          <w:spacing w:val="-2"/>
        </w:rPr>
        <w:t>Şartnamesi,</w:t>
      </w:r>
    </w:p>
    <w:p w14:paraId="60A64261" w14:textId="77777777" w:rsidR="00F74A64" w:rsidRDefault="00DA660F">
      <w:pPr>
        <w:pStyle w:val="ListeParagraf"/>
        <w:numPr>
          <w:ilvl w:val="0"/>
          <w:numId w:val="28"/>
        </w:numPr>
        <w:tabs>
          <w:tab w:val="left" w:pos="357"/>
        </w:tabs>
        <w:spacing w:line="252" w:lineRule="exact"/>
        <w:ind w:left="356" w:hanging="239"/>
      </w:pPr>
      <w:r>
        <w:t>Teknik</w:t>
      </w:r>
      <w:r>
        <w:rPr>
          <w:spacing w:val="-4"/>
        </w:rPr>
        <w:t xml:space="preserve"> </w:t>
      </w:r>
      <w:r>
        <w:rPr>
          <w:spacing w:val="-2"/>
        </w:rPr>
        <w:t>Şartname.</w:t>
      </w:r>
    </w:p>
    <w:p w14:paraId="654D7427" w14:textId="77777777" w:rsidR="00F74A64" w:rsidRDefault="00DA660F">
      <w:pPr>
        <w:pStyle w:val="Balk2"/>
        <w:spacing w:before="121"/>
        <w:jc w:val="left"/>
      </w:pPr>
      <w:r>
        <w:t>Madde</w:t>
      </w:r>
      <w:r>
        <w:rPr>
          <w:spacing w:val="-1"/>
        </w:rPr>
        <w:t xml:space="preserve"> </w:t>
      </w:r>
      <w:r>
        <w:t>9</w:t>
      </w:r>
      <w:r>
        <w:rPr>
          <w:spacing w:val="-4"/>
        </w:rPr>
        <w:t xml:space="preserve"> </w:t>
      </w:r>
      <w:r>
        <w:t xml:space="preserve">- İşin </w:t>
      </w:r>
      <w:r>
        <w:rPr>
          <w:spacing w:val="-2"/>
        </w:rPr>
        <w:t>süresi</w:t>
      </w:r>
    </w:p>
    <w:p w14:paraId="676DF21A" w14:textId="77777777" w:rsidR="00F74A64" w:rsidRDefault="00DA660F">
      <w:pPr>
        <w:pStyle w:val="ListeParagraf"/>
        <w:numPr>
          <w:ilvl w:val="1"/>
          <w:numId w:val="27"/>
        </w:numPr>
        <w:tabs>
          <w:tab w:val="left" w:pos="506"/>
        </w:tabs>
        <w:spacing w:line="252" w:lineRule="exact"/>
        <w:ind w:hanging="388"/>
      </w:pPr>
      <w:r>
        <w:t>İş/kullanım</w:t>
      </w:r>
      <w:r>
        <w:rPr>
          <w:spacing w:val="-10"/>
        </w:rPr>
        <w:t xml:space="preserve"> </w:t>
      </w:r>
      <w:r>
        <w:t>hakkı</w:t>
      </w:r>
      <w:r>
        <w:rPr>
          <w:spacing w:val="-2"/>
        </w:rPr>
        <w:t xml:space="preserve"> </w:t>
      </w:r>
      <w:r>
        <w:t>sözleşme</w:t>
      </w:r>
      <w:r>
        <w:rPr>
          <w:spacing w:val="-3"/>
        </w:rPr>
        <w:t xml:space="preserve"> </w:t>
      </w:r>
      <w:r>
        <w:t>imza</w:t>
      </w:r>
      <w:r>
        <w:rPr>
          <w:spacing w:val="-4"/>
        </w:rPr>
        <w:t xml:space="preserve"> </w:t>
      </w:r>
      <w:r>
        <w:t>tarihinden</w:t>
      </w:r>
      <w:r>
        <w:rPr>
          <w:spacing w:val="-3"/>
        </w:rPr>
        <w:t xml:space="preserve"> </w:t>
      </w:r>
      <w:r>
        <w:t>10</w:t>
      </w:r>
      <w:r>
        <w:rPr>
          <w:spacing w:val="-6"/>
        </w:rPr>
        <w:t xml:space="preserve"> </w:t>
      </w:r>
      <w:r>
        <w:t>takvim</w:t>
      </w:r>
      <w:r>
        <w:rPr>
          <w:spacing w:val="-7"/>
        </w:rPr>
        <w:t xml:space="preserve"> </w:t>
      </w:r>
      <w:r>
        <w:t>günü</w:t>
      </w:r>
      <w:r>
        <w:rPr>
          <w:spacing w:val="-4"/>
        </w:rPr>
        <w:t xml:space="preserve"> </w:t>
      </w:r>
      <w:r>
        <w:t>içinde</w:t>
      </w:r>
      <w:r>
        <w:rPr>
          <w:spacing w:val="-2"/>
        </w:rPr>
        <w:t xml:space="preserve"> </w:t>
      </w:r>
      <w:r>
        <w:t>İdareye</w:t>
      </w:r>
      <w:r>
        <w:rPr>
          <w:spacing w:val="-3"/>
        </w:rPr>
        <w:t xml:space="preserve"> </w:t>
      </w:r>
      <w:r>
        <w:t>teslim</w:t>
      </w:r>
      <w:r>
        <w:rPr>
          <w:spacing w:val="-7"/>
        </w:rPr>
        <w:t xml:space="preserve"> </w:t>
      </w:r>
      <w:r>
        <w:rPr>
          <w:spacing w:val="-2"/>
        </w:rPr>
        <w:t>edilecektir.</w:t>
      </w:r>
    </w:p>
    <w:p w14:paraId="7FEDCBE6" w14:textId="77777777" w:rsidR="00F74A64" w:rsidRDefault="00DA660F">
      <w:pPr>
        <w:pStyle w:val="ListeParagraf"/>
        <w:numPr>
          <w:ilvl w:val="1"/>
          <w:numId w:val="27"/>
        </w:numPr>
        <w:tabs>
          <w:tab w:val="left" w:pos="506"/>
        </w:tabs>
        <w:spacing w:line="252" w:lineRule="exact"/>
        <w:ind w:hanging="388"/>
      </w:pPr>
      <w:r>
        <w:t>Bu</w:t>
      </w:r>
      <w:r>
        <w:rPr>
          <w:spacing w:val="-7"/>
        </w:rPr>
        <w:t xml:space="preserve"> </w:t>
      </w:r>
      <w:r>
        <w:t>sözleşmenin</w:t>
      </w:r>
      <w:r>
        <w:rPr>
          <w:spacing w:val="-5"/>
        </w:rPr>
        <w:t xml:space="preserve"> </w:t>
      </w:r>
      <w:r>
        <w:t>uygulanmasında</w:t>
      </w:r>
      <w:r>
        <w:rPr>
          <w:spacing w:val="-5"/>
        </w:rPr>
        <w:t xml:space="preserve"> </w:t>
      </w:r>
      <w:r>
        <w:t>sürelerin</w:t>
      </w:r>
      <w:r>
        <w:rPr>
          <w:spacing w:val="-5"/>
        </w:rPr>
        <w:t xml:space="preserve"> </w:t>
      </w:r>
      <w:r>
        <w:t>hesabı</w:t>
      </w:r>
      <w:r>
        <w:rPr>
          <w:spacing w:val="-7"/>
        </w:rPr>
        <w:t xml:space="preserve"> </w:t>
      </w:r>
      <w:r>
        <w:t>takvim</w:t>
      </w:r>
      <w:r>
        <w:rPr>
          <w:spacing w:val="-7"/>
        </w:rPr>
        <w:t xml:space="preserve"> </w:t>
      </w:r>
      <w:r>
        <w:t>günü</w:t>
      </w:r>
      <w:r>
        <w:rPr>
          <w:spacing w:val="-5"/>
        </w:rPr>
        <w:t xml:space="preserve"> </w:t>
      </w:r>
      <w:r>
        <w:t>esasına</w:t>
      </w:r>
      <w:r>
        <w:rPr>
          <w:spacing w:val="-5"/>
        </w:rPr>
        <w:t xml:space="preserve"> </w:t>
      </w:r>
      <w:r>
        <w:t>göre</w:t>
      </w:r>
      <w:r>
        <w:rPr>
          <w:spacing w:val="-4"/>
        </w:rPr>
        <w:t xml:space="preserve"> </w:t>
      </w:r>
      <w:r>
        <w:rPr>
          <w:spacing w:val="-2"/>
        </w:rPr>
        <w:t>yapılmıştır.</w:t>
      </w:r>
    </w:p>
    <w:p w14:paraId="60B42B71" w14:textId="77777777" w:rsidR="00F74A64" w:rsidRDefault="00DA660F">
      <w:pPr>
        <w:pStyle w:val="Balk2"/>
        <w:spacing w:before="121" w:line="253" w:lineRule="exact"/>
        <w:jc w:val="left"/>
      </w:pPr>
      <w:r>
        <w:t>Madde</w:t>
      </w:r>
      <w:r>
        <w:rPr>
          <w:spacing w:val="-5"/>
        </w:rPr>
        <w:t xml:space="preserve"> </w:t>
      </w:r>
      <w:r>
        <w:t>10</w:t>
      </w:r>
      <w:r>
        <w:rPr>
          <w:spacing w:val="-5"/>
        </w:rPr>
        <w:t xml:space="preserve"> </w:t>
      </w:r>
      <w:r>
        <w:t>-</w:t>
      </w:r>
      <w:r>
        <w:rPr>
          <w:spacing w:val="-2"/>
        </w:rPr>
        <w:t xml:space="preserve"> </w:t>
      </w:r>
      <w:r>
        <w:t>İşin</w:t>
      </w:r>
      <w:r>
        <w:rPr>
          <w:spacing w:val="-3"/>
        </w:rPr>
        <w:t xml:space="preserve"> </w:t>
      </w:r>
      <w:r>
        <w:t>yapılma</w:t>
      </w:r>
      <w:r>
        <w:rPr>
          <w:spacing w:val="-5"/>
        </w:rPr>
        <w:t xml:space="preserve"> </w:t>
      </w:r>
      <w:r>
        <w:t>yeri,</w:t>
      </w:r>
      <w:r>
        <w:rPr>
          <w:spacing w:val="-5"/>
        </w:rPr>
        <w:t xml:space="preserve"> </w:t>
      </w:r>
      <w:r>
        <w:t>işyeri</w:t>
      </w:r>
      <w:r>
        <w:rPr>
          <w:spacing w:val="-5"/>
        </w:rPr>
        <w:t xml:space="preserve"> </w:t>
      </w:r>
      <w:r>
        <w:t>teslim</w:t>
      </w:r>
      <w:r>
        <w:rPr>
          <w:spacing w:val="-4"/>
        </w:rPr>
        <w:t xml:space="preserve"> </w:t>
      </w:r>
      <w:r>
        <w:t>ve</w:t>
      </w:r>
      <w:r>
        <w:rPr>
          <w:spacing w:val="-5"/>
        </w:rPr>
        <w:t xml:space="preserve"> </w:t>
      </w:r>
      <w:r>
        <w:t>işe</w:t>
      </w:r>
      <w:r>
        <w:rPr>
          <w:spacing w:val="-2"/>
        </w:rPr>
        <w:t xml:space="preserve"> </w:t>
      </w:r>
      <w:r>
        <w:t>başlama</w:t>
      </w:r>
      <w:r>
        <w:rPr>
          <w:spacing w:val="-5"/>
        </w:rPr>
        <w:t xml:space="preserve"> </w:t>
      </w:r>
      <w:r>
        <w:rPr>
          <w:spacing w:val="-2"/>
        </w:rPr>
        <w:t>tarihi</w:t>
      </w:r>
    </w:p>
    <w:p w14:paraId="7AF375AC" w14:textId="5C4ECAE0" w:rsidR="00F74A64" w:rsidRDefault="00DA660F">
      <w:pPr>
        <w:pStyle w:val="ListeParagraf"/>
        <w:numPr>
          <w:ilvl w:val="1"/>
          <w:numId w:val="26"/>
        </w:numPr>
        <w:tabs>
          <w:tab w:val="left" w:pos="616"/>
        </w:tabs>
        <w:spacing w:line="276" w:lineRule="exact"/>
        <w:ind w:hanging="498"/>
        <w:rPr>
          <w:b/>
          <w:sz w:val="24"/>
        </w:rPr>
      </w:pPr>
      <w:r>
        <w:t>İşin</w:t>
      </w:r>
      <w:r>
        <w:rPr>
          <w:spacing w:val="-6"/>
        </w:rPr>
        <w:t xml:space="preserve"> </w:t>
      </w:r>
      <w:r>
        <w:t>yapılacağı</w:t>
      </w:r>
      <w:r>
        <w:rPr>
          <w:spacing w:val="-5"/>
        </w:rPr>
        <w:t xml:space="preserve"> </w:t>
      </w:r>
      <w:r>
        <w:t>yer/yerler:</w:t>
      </w:r>
      <w:r>
        <w:rPr>
          <w:spacing w:val="-4"/>
        </w:rPr>
        <w:t xml:space="preserve"> </w:t>
      </w:r>
      <w:r w:rsidR="0068026A">
        <w:rPr>
          <w:b/>
          <w:sz w:val="24"/>
        </w:rPr>
        <w:t>………………</w:t>
      </w:r>
      <w:r>
        <w:rPr>
          <w:b/>
          <w:spacing w:val="-7"/>
          <w:sz w:val="24"/>
        </w:rPr>
        <w:t xml:space="preserve"> </w:t>
      </w:r>
      <w:r>
        <w:rPr>
          <w:b/>
          <w:sz w:val="24"/>
        </w:rPr>
        <w:t>KÜNİB</w:t>
      </w:r>
      <w:r w:rsidR="00A3312A">
        <w:rPr>
          <w:b/>
          <w:sz w:val="24"/>
        </w:rPr>
        <w:t>-DER</w:t>
      </w:r>
      <w:r>
        <w:rPr>
          <w:b/>
          <w:spacing w:val="-7"/>
          <w:sz w:val="24"/>
        </w:rPr>
        <w:t xml:space="preserve"> </w:t>
      </w:r>
      <w:r>
        <w:rPr>
          <w:b/>
          <w:sz w:val="24"/>
        </w:rPr>
        <w:t>Eğitim</w:t>
      </w:r>
      <w:r>
        <w:rPr>
          <w:b/>
          <w:spacing w:val="-6"/>
          <w:sz w:val="24"/>
        </w:rPr>
        <w:t xml:space="preserve"> </w:t>
      </w:r>
      <w:r>
        <w:rPr>
          <w:b/>
          <w:spacing w:val="-2"/>
          <w:sz w:val="24"/>
        </w:rPr>
        <w:t>Fuarı</w:t>
      </w:r>
    </w:p>
    <w:p w14:paraId="68F64FB4" w14:textId="77777777" w:rsidR="00F74A64" w:rsidRDefault="00DA660F">
      <w:pPr>
        <w:pStyle w:val="ListeParagraf"/>
        <w:numPr>
          <w:ilvl w:val="1"/>
          <w:numId w:val="26"/>
        </w:numPr>
        <w:tabs>
          <w:tab w:val="left" w:pos="633"/>
        </w:tabs>
        <w:spacing w:before="1"/>
        <w:ind w:left="118" w:right="108" w:firstLine="0"/>
      </w:pPr>
      <w:r>
        <w:t>İşyerinin teslimine ilişkin esaslar ve işe başlama tarihi: İşyeri teslimi yapılmayacak ve 9.1. maddesinde belirtilen tarihte işe başlanacaktır.</w:t>
      </w:r>
    </w:p>
    <w:p w14:paraId="4C5C8EEC" w14:textId="77777777" w:rsidR="00F74A64" w:rsidRDefault="00DA660F">
      <w:pPr>
        <w:pStyle w:val="Balk2"/>
        <w:jc w:val="left"/>
      </w:pPr>
      <w:r>
        <w:t>Madde</w:t>
      </w:r>
      <w:r>
        <w:rPr>
          <w:spacing w:val="-5"/>
        </w:rPr>
        <w:t xml:space="preserve"> </w:t>
      </w:r>
      <w:r>
        <w:t>11</w:t>
      </w:r>
      <w:r>
        <w:rPr>
          <w:spacing w:val="-6"/>
        </w:rPr>
        <w:t xml:space="preserve"> </w:t>
      </w:r>
      <w:r>
        <w:t>-</w:t>
      </w:r>
      <w:r>
        <w:rPr>
          <w:spacing w:val="-1"/>
        </w:rPr>
        <w:t xml:space="preserve"> </w:t>
      </w:r>
      <w:r>
        <w:t>Teminata</w:t>
      </w:r>
      <w:r>
        <w:rPr>
          <w:spacing w:val="-6"/>
        </w:rPr>
        <w:t xml:space="preserve"> </w:t>
      </w:r>
      <w:r>
        <w:t>ilişkin</w:t>
      </w:r>
      <w:r>
        <w:rPr>
          <w:spacing w:val="-2"/>
        </w:rPr>
        <w:t xml:space="preserve"> hükümler</w:t>
      </w:r>
    </w:p>
    <w:p w14:paraId="15E3C81B" w14:textId="77777777" w:rsidR="00F74A64" w:rsidRDefault="00DA660F">
      <w:pPr>
        <w:pStyle w:val="ListeParagraf"/>
        <w:numPr>
          <w:ilvl w:val="1"/>
          <w:numId w:val="25"/>
        </w:numPr>
        <w:tabs>
          <w:tab w:val="left" w:pos="616"/>
        </w:tabs>
        <w:spacing w:line="252" w:lineRule="exact"/>
        <w:ind w:hanging="498"/>
      </w:pPr>
      <w:r>
        <w:t>Bu</w:t>
      </w:r>
      <w:r>
        <w:rPr>
          <w:spacing w:val="-2"/>
        </w:rPr>
        <w:t xml:space="preserve"> </w:t>
      </w:r>
      <w:r>
        <w:t>madde</w:t>
      </w:r>
      <w:r>
        <w:rPr>
          <w:spacing w:val="-2"/>
        </w:rPr>
        <w:t xml:space="preserve"> </w:t>
      </w:r>
      <w:r>
        <w:t>boş</w:t>
      </w:r>
      <w:r>
        <w:rPr>
          <w:spacing w:val="-1"/>
        </w:rPr>
        <w:t xml:space="preserve"> </w:t>
      </w:r>
      <w:r>
        <w:rPr>
          <w:spacing w:val="-2"/>
        </w:rPr>
        <w:t>bırakılmıştır.</w:t>
      </w:r>
    </w:p>
    <w:p w14:paraId="5E807B83" w14:textId="77777777" w:rsidR="00F74A64" w:rsidRDefault="00DA660F">
      <w:pPr>
        <w:pStyle w:val="Balk2"/>
        <w:spacing w:before="121" w:line="253" w:lineRule="exact"/>
        <w:jc w:val="left"/>
      </w:pPr>
      <w:r>
        <w:t>Madde</w:t>
      </w:r>
      <w:r>
        <w:rPr>
          <w:spacing w:val="-2"/>
        </w:rPr>
        <w:t xml:space="preserve"> </w:t>
      </w:r>
      <w:r>
        <w:t>12</w:t>
      </w:r>
      <w:r>
        <w:rPr>
          <w:spacing w:val="-4"/>
        </w:rPr>
        <w:t xml:space="preserve"> </w:t>
      </w:r>
      <w:r>
        <w:t>-</w:t>
      </w:r>
      <w:r>
        <w:rPr>
          <w:spacing w:val="-4"/>
        </w:rPr>
        <w:t xml:space="preserve"> </w:t>
      </w:r>
      <w:r>
        <w:t>Ödeme</w:t>
      </w:r>
      <w:r>
        <w:rPr>
          <w:spacing w:val="-1"/>
        </w:rPr>
        <w:t xml:space="preserve"> </w:t>
      </w:r>
      <w:r>
        <w:t>yeri</w:t>
      </w:r>
      <w:r>
        <w:rPr>
          <w:spacing w:val="-4"/>
        </w:rPr>
        <w:t xml:space="preserve"> </w:t>
      </w:r>
      <w:r>
        <w:t>ve</w:t>
      </w:r>
      <w:r>
        <w:rPr>
          <w:spacing w:val="-1"/>
        </w:rPr>
        <w:t xml:space="preserve"> </w:t>
      </w:r>
      <w:r>
        <w:rPr>
          <w:spacing w:val="-2"/>
        </w:rPr>
        <w:t>şartları</w:t>
      </w:r>
    </w:p>
    <w:p w14:paraId="020F4A47" w14:textId="5B4C5C0B" w:rsidR="00F74A64" w:rsidRDefault="00DA660F">
      <w:pPr>
        <w:pStyle w:val="ListeParagraf"/>
        <w:numPr>
          <w:ilvl w:val="1"/>
          <w:numId w:val="24"/>
        </w:numPr>
        <w:tabs>
          <w:tab w:val="left" w:pos="655"/>
        </w:tabs>
        <w:ind w:right="103" w:firstLine="0"/>
        <w:jc w:val="both"/>
      </w:pPr>
      <w:r>
        <w:t>Sözleşme bedeli (ilave işler nedeniyle meydana gelebilecek artışlara ilişkin bedel dahil</w:t>
      </w:r>
      <w:r>
        <w:rPr>
          <w:sz w:val="24"/>
        </w:rPr>
        <w:t xml:space="preserve">) </w:t>
      </w:r>
      <w:r w:rsidR="0068026A">
        <w:rPr>
          <w:b/>
          <w:sz w:val="24"/>
        </w:rPr>
        <w:t xml:space="preserve">…………  </w:t>
      </w:r>
      <w:r>
        <w:rPr>
          <w:b/>
          <w:sz w:val="24"/>
        </w:rPr>
        <w:t xml:space="preserve">Üniversitesi Rektörlüğü Döner Sermaye İşletme Müdürlüğü </w:t>
      </w:r>
      <w:r>
        <w:t>ve Genel Şartnamenin hatalı, kusurlu ve eksik işlere ilişkin hükümleri saklı kalmak kaydıyla aşağıda öngörülen plan ve şartlar çerçevesinde ödenecektir:</w:t>
      </w:r>
    </w:p>
    <w:p w14:paraId="1FA138AC" w14:textId="77777777" w:rsidR="00F74A64" w:rsidRDefault="00F74A64">
      <w:pPr>
        <w:pStyle w:val="GvdeMetni"/>
        <w:spacing w:before="11"/>
        <w:ind w:left="0"/>
        <w:jc w:val="left"/>
        <w:rPr>
          <w:sz w:val="21"/>
        </w:rPr>
      </w:pPr>
    </w:p>
    <w:p w14:paraId="0707DEC7" w14:textId="54FD3B0B" w:rsidR="00F74A64" w:rsidRDefault="00000000">
      <w:pPr>
        <w:ind w:left="118" w:right="101"/>
        <w:jc w:val="both"/>
      </w:pPr>
      <w:r>
        <w:pict w14:anchorId="7E18B9A4">
          <v:shape id="docshape3" o:spid="_x0000_s2050" style="position:absolute;left:0;text-align:left;margin-left:331.5pt;margin-top:51.7pt;width:4.2pt;height:1.2pt;z-index:-15871488;mso-position-horizontal-relative:page" coordorigin="6630,1034" coordsize="84,24" o:spt="100" adj="0,,0" path="m6659,1034r-29,l6630,1058r29,l6659,1034xm6714,1034r-26,l6688,1058r26,l6714,1034xe" fillcolor="#039" stroked="f">
            <v:stroke joinstyle="round"/>
            <v:formulas/>
            <v:path arrowok="t" o:connecttype="segments"/>
            <w10:wrap anchorx="page"/>
          </v:shape>
        </w:pict>
      </w:r>
      <w:r w:rsidR="00DA660F">
        <w:t>Yükleniciye ödeme yapılabilmesi için sözleşmenin karşılıklı olarak imzalanmasından sonra, İdarenin bildirimiyle Yüklenici hizmet bedeli faturasını keserek</w:t>
      </w:r>
      <w:r w:rsidR="00EB59E5">
        <w:t xml:space="preserve"> </w:t>
      </w:r>
      <w:r w:rsidR="0068026A">
        <w:rPr>
          <w:b/>
          <w:bCs/>
        </w:rPr>
        <w:t>…………….</w:t>
      </w:r>
      <w:r w:rsidR="00EB59E5">
        <w:t xml:space="preserve"> </w:t>
      </w:r>
      <w:r w:rsidR="00DA660F">
        <w:rPr>
          <w:b/>
        </w:rPr>
        <w:t xml:space="preserve">ÜNİVERSİTESİNE </w:t>
      </w:r>
      <w:r w:rsidR="00DA660F">
        <w:t>gönderecektir.</w:t>
      </w:r>
      <w:r w:rsidR="00DA660F">
        <w:rPr>
          <w:spacing w:val="-2"/>
        </w:rPr>
        <w:t xml:space="preserve"> </w:t>
      </w:r>
      <w:r w:rsidR="0068026A">
        <w:rPr>
          <w:b/>
        </w:rPr>
        <w:t>………………</w:t>
      </w:r>
      <w:r w:rsidR="00EB59E5">
        <w:rPr>
          <w:b/>
        </w:rPr>
        <w:t xml:space="preserve"> </w:t>
      </w:r>
      <w:r w:rsidR="00DA660F">
        <w:rPr>
          <w:b/>
        </w:rPr>
        <w:t xml:space="preserve">ÜNİVERSİTESİ </w:t>
      </w:r>
      <w:r w:rsidR="00DA660F">
        <w:rPr>
          <w:b/>
          <w:sz w:val="24"/>
        </w:rPr>
        <w:t>Hazine</w:t>
      </w:r>
      <w:r w:rsidR="00DA660F">
        <w:rPr>
          <w:b/>
          <w:spacing w:val="-2"/>
          <w:sz w:val="24"/>
        </w:rPr>
        <w:t xml:space="preserve"> </w:t>
      </w:r>
      <w:r w:rsidR="00DA660F">
        <w:rPr>
          <w:b/>
          <w:sz w:val="24"/>
        </w:rPr>
        <w:t>ve</w:t>
      </w:r>
      <w:r w:rsidR="00DA660F">
        <w:rPr>
          <w:b/>
          <w:spacing w:val="-2"/>
          <w:sz w:val="24"/>
        </w:rPr>
        <w:t xml:space="preserve"> </w:t>
      </w:r>
      <w:r w:rsidR="00DA660F">
        <w:rPr>
          <w:b/>
          <w:sz w:val="24"/>
        </w:rPr>
        <w:t xml:space="preserve">Maliye Bakanlığının ödenek tahsis oranlarına (AFP) göre </w:t>
      </w:r>
      <w:r w:rsidR="00DA660F">
        <w:t>fatura kesim tarihinden itibaren 30 gün içerisinde fatura tutarını Yüklenicinin 2.2.h. maddesinde belirtilen IBAN numarasına peşin ve tek seferde yapacaktır.</w:t>
      </w:r>
    </w:p>
    <w:p w14:paraId="53FA3CED" w14:textId="77777777" w:rsidR="00F74A64" w:rsidRDefault="00DA660F">
      <w:pPr>
        <w:pStyle w:val="ListeParagraf"/>
        <w:numPr>
          <w:ilvl w:val="1"/>
          <w:numId w:val="24"/>
        </w:numPr>
        <w:tabs>
          <w:tab w:val="left" w:pos="628"/>
        </w:tabs>
        <w:spacing w:before="2"/>
        <w:ind w:right="112" w:firstLine="0"/>
        <w:jc w:val="both"/>
      </w:pPr>
      <w:r>
        <w:t xml:space="preserve">Yüklenici iş programına göre daha fazla iş yaparsa, İdare bu fazla işin bedelini imkan bulduğu takdirde </w:t>
      </w:r>
      <w:r>
        <w:rPr>
          <w:spacing w:val="-2"/>
        </w:rPr>
        <w:t>öder.</w:t>
      </w:r>
    </w:p>
    <w:p w14:paraId="4200389F" w14:textId="77777777" w:rsidR="00F74A64" w:rsidRDefault="00DA660F">
      <w:pPr>
        <w:pStyle w:val="ListeParagraf"/>
        <w:numPr>
          <w:ilvl w:val="1"/>
          <w:numId w:val="24"/>
        </w:numPr>
        <w:tabs>
          <w:tab w:val="left" w:pos="650"/>
        </w:tabs>
        <w:ind w:right="109" w:firstLine="0"/>
        <w:jc w:val="both"/>
      </w:pPr>
      <w:r>
        <w:t>Yüklenici yapılan işe ilişkin hakediş ve alacaklarını idarenin yazılı izni olmaksızın başkalarına devir veya temlik edemez. Temliknamelerin noterlikçe düzenlenmesi ve idare tarafından istenilen kayıt ve şartları taşıması zorunludur.</w:t>
      </w:r>
    </w:p>
    <w:p w14:paraId="1D891484" w14:textId="77777777" w:rsidR="00F74A64" w:rsidRDefault="00DA660F">
      <w:pPr>
        <w:pStyle w:val="Balk2"/>
      </w:pPr>
      <w:r>
        <w:t>Madde</w:t>
      </w:r>
      <w:r>
        <w:rPr>
          <w:spacing w:val="-3"/>
        </w:rPr>
        <w:t xml:space="preserve"> </w:t>
      </w:r>
      <w:r>
        <w:t>13</w:t>
      </w:r>
      <w:r>
        <w:rPr>
          <w:spacing w:val="-6"/>
        </w:rPr>
        <w:t xml:space="preserve"> </w:t>
      </w:r>
      <w:r>
        <w:t>-</w:t>
      </w:r>
      <w:r>
        <w:rPr>
          <w:spacing w:val="-1"/>
        </w:rPr>
        <w:t xml:space="preserve"> </w:t>
      </w:r>
      <w:r>
        <w:t>Avans</w:t>
      </w:r>
      <w:r>
        <w:rPr>
          <w:spacing w:val="-5"/>
        </w:rPr>
        <w:t xml:space="preserve"> </w:t>
      </w:r>
      <w:r>
        <w:t>verilmesi</w:t>
      </w:r>
      <w:r>
        <w:rPr>
          <w:spacing w:val="-4"/>
        </w:rPr>
        <w:t xml:space="preserve"> </w:t>
      </w:r>
      <w:r>
        <w:t>şartları</w:t>
      </w:r>
      <w:r>
        <w:rPr>
          <w:spacing w:val="-2"/>
        </w:rPr>
        <w:t xml:space="preserve"> </w:t>
      </w:r>
      <w:r>
        <w:t>ve</w:t>
      </w:r>
      <w:r>
        <w:rPr>
          <w:spacing w:val="-2"/>
        </w:rPr>
        <w:t xml:space="preserve"> miktarı</w:t>
      </w:r>
    </w:p>
    <w:p w14:paraId="2EE4BCE2" w14:textId="77777777" w:rsidR="00F74A64" w:rsidRDefault="00DA660F">
      <w:pPr>
        <w:pStyle w:val="ListeParagraf"/>
        <w:numPr>
          <w:ilvl w:val="1"/>
          <w:numId w:val="23"/>
        </w:numPr>
        <w:tabs>
          <w:tab w:val="left" w:pos="616"/>
        </w:tabs>
        <w:spacing w:line="252" w:lineRule="exact"/>
        <w:ind w:hanging="498"/>
        <w:jc w:val="both"/>
      </w:pPr>
      <w:r>
        <w:t>Bu</w:t>
      </w:r>
      <w:r>
        <w:rPr>
          <w:spacing w:val="-2"/>
        </w:rPr>
        <w:t xml:space="preserve"> </w:t>
      </w:r>
      <w:r>
        <w:t>iş</w:t>
      </w:r>
      <w:r>
        <w:rPr>
          <w:spacing w:val="-1"/>
        </w:rPr>
        <w:t xml:space="preserve"> </w:t>
      </w:r>
      <w:r>
        <w:t>için</w:t>
      </w:r>
      <w:r>
        <w:rPr>
          <w:spacing w:val="-4"/>
        </w:rPr>
        <w:t xml:space="preserve"> </w:t>
      </w:r>
      <w:r>
        <w:t>avans</w:t>
      </w:r>
      <w:r>
        <w:rPr>
          <w:spacing w:val="-1"/>
        </w:rPr>
        <w:t xml:space="preserve"> </w:t>
      </w:r>
      <w:r>
        <w:rPr>
          <w:spacing w:val="-2"/>
        </w:rPr>
        <w:t>verilmeyecektir.</w:t>
      </w:r>
    </w:p>
    <w:p w14:paraId="182EF508" w14:textId="77777777" w:rsidR="00F74A64" w:rsidRDefault="00DA660F">
      <w:pPr>
        <w:pStyle w:val="Balk2"/>
        <w:spacing w:line="240" w:lineRule="auto"/>
      </w:pPr>
      <w:r>
        <w:t>Madde</w:t>
      </w:r>
      <w:r>
        <w:rPr>
          <w:spacing w:val="-3"/>
        </w:rPr>
        <w:t xml:space="preserve"> </w:t>
      </w:r>
      <w:r>
        <w:t>14</w:t>
      </w:r>
      <w:r>
        <w:rPr>
          <w:spacing w:val="-6"/>
        </w:rPr>
        <w:t xml:space="preserve"> </w:t>
      </w:r>
      <w:r>
        <w:t>-</w:t>
      </w:r>
      <w:r>
        <w:rPr>
          <w:spacing w:val="-4"/>
        </w:rPr>
        <w:t xml:space="preserve"> </w:t>
      </w:r>
      <w:r>
        <w:t>Fiyat</w:t>
      </w:r>
      <w:r>
        <w:rPr>
          <w:spacing w:val="-5"/>
        </w:rPr>
        <w:t xml:space="preserve"> </w:t>
      </w:r>
      <w:r>
        <w:t>farkı</w:t>
      </w:r>
      <w:r>
        <w:rPr>
          <w:spacing w:val="-1"/>
        </w:rPr>
        <w:t xml:space="preserve"> </w:t>
      </w:r>
      <w:r>
        <w:t>ödenmesi</w:t>
      </w:r>
      <w:r>
        <w:rPr>
          <w:spacing w:val="-2"/>
        </w:rPr>
        <w:t xml:space="preserve"> </w:t>
      </w:r>
      <w:r>
        <w:t>ve</w:t>
      </w:r>
      <w:r>
        <w:rPr>
          <w:spacing w:val="-3"/>
        </w:rPr>
        <w:t xml:space="preserve"> </w:t>
      </w:r>
      <w:r>
        <w:t>hesaplanması</w:t>
      </w:r>
      <w:r>
        <w:rPr>
          <w:spacing w:val="-1"/>
        </w:rPr>
        <w:t xml:space="preserve"> </w:t>
      </w:r>
      <w:r>
        <w:rPr>
          <w:spacing w:val="-2"/>
        </w:rPr>
        <w:t>şartları</w:t>
      </w:r>
    </w:p>
    <w:p w14:paraId="5C7AFFF5" w14:textId="77777777" w:rsidR="00F74A64" w:rsidRDefault="00DA660F">
      <w:pPr>
        <w:pStyle w:val="ListeParagraf"/>
        <w:numPr>
          <w:ilvl w:val="1"/>
          <w:numId w:val="22"/>
        </w:numPr>
        <w:tabs>
          <w:tab w:val="left" w:pos="662"/>
        </w:tabs>
        <w:spacing w:before="1"/>
        <w:ind w:right="108" w:firstLine="0"/>
        <w:jc w:val="both"/>
      </w:pPr>
      <w:r>
        <w:t>Yüklenici, gerek sözleşme süresi, gerekse uzatılan süre içinde, sözleşmenin tamamen ifasına kadar, vergi,</w:t>
      </w:r>
      <w:r>
        <w:rPr>
          <w:spacing w:val="-1"/>
        </w:rPr>
        <w:t xml:space="preserve"> </w:t>
      </w:r>
      <w:r>
        <w:t>resim,</w:t>
      </w:r>
      <w:r>
        <w:rPr>
          <w:spacing w:val="-1"/>
        </w:rPr>
        <w:t xml:space="preserve"> </w:t>
      </w:r>
      <w:r>
        <w:t>harç</w:t>
      </w:r>
      <w:r>
        <w:rPr>
          <w:spacing w:val="-3"/>
        </w:rPr>
        <w:t xml:space="preserve"> </w:t>
      </w:r>
      <w:r>
        <w:t>ve</w:t>
      </w:r>
      <w:r>
        <w:rPr>
          <w:spacing w:val="-1"/>
        </w:rPr>
        <w:t xml:space="preserve"> </w:t>
      </w:r>
      <w:r>
        <w:t>benzeri mali</w:t>
      </w:r>
      <w:r>
        <w:rPr>
          <w:spacing w:val="-2"/>
        </w:rPr>
        <w:t xml:space="preserve"> </w:t>
      </w:r>
      <w:r>
        <w:t>yükümlülüklerde</w:t>
      </w:r>
      <w:r>
        <w:rPr>
          <w:spacing w:val="-3"/>
        </w:rPr>
        <w:t xml:space="preserve"> </w:t>
      </w:r>
      <w:r>
        <w:t>artışa gidilmesi</w:t>
      </w:r>
      <w:r>
        <w:rPr>
          <w:spacing w:val="-2"/>
        </w:rPr>
        <w:t xml:space="preserve"> </w:t>
      </w:r>
      <w:r>
        <w:t>veya</w:t>
      </w:r>
      <w:r>
        <w:rPr>
          <w:spacing w:val="-1"/>
        </w:rPr>
        <w:t xml:space="preserve"> </w:t>
      </w:r>
      <w:r>
        <w:t>yeni mali</w:t>
      </w:r>
      <w:r>
        <w:rPr>
          <w:spacing w:val="-2"/>
        </w:rPr>
        <w:t xml:space="preserve"> </w:t>
      </w:r>
      <w:r>
        <w:t>yükümlülüklerin</w:t>
      </w:r>
      <w:r>
        <w:rPr>
          <w:spacing w:val="-6"/>
        </w:rPr>
        <w:t xml:space="preserve"> </w:t>
      </w:r>
      <w:r>
        <w:t>ihdası</w:t>
      </w:r>
      <w:r>
        <w:rPr>
          <w:spacing w:val="-2"/>
        </w:rPr>
        <w:t xml:space="preserve"> </w:t>
      </w:r>
      <w:r>
        <w:t>gibi nedenlerle fiyat farkı verilmesi talebinde bulunamaz.</w:t>
      </w:r>
    </w:p>
    <w:p w14:paraId="75BA41DA" w14:textId="77777777" w:rsidR="00F74A64" w:rsidRDefault="00DA660F">
      <w:pPr>
        <w:pStyle w:val="ListeParagraf"/>
        <w:numPr>
          <w:ilvl w:val="1"/>
          <w:numId w:val="22"/>
        </w:numPr>
        <w:tabs>
          <w:tab w:val="left" w:pos="650"/>
        </w:tabs>
        <w:ind w:right="111" w:firstLine="0"/>
        <w:jc w:val="both"/>
      </w:pPr>
      <w:r>
        <w:t>Bu sözleşme kapsamında yapılacak işler için fiyat farkı hesaplanmayacaktır. Ancak, mücbir sebepler veya idareden kaynaklanan nedenlerle işin bitim tarihinin süre uzatımı verilmek suretiyle uzatılması halinde, yürürlükte bulunan fiyat farkına ilişkin esaslar dikkate alınarak fiyat farkı hesaplanacaktır.</w:t>
      </w:r>
    </w:p>
    <w:p w14:paraId="057D3EF6" w14:textId="77777777" w:rsidR="00F74A64" w:rsidRDefault="00DA660F">
      <w:pPr>
        <w:pStyle w:val="ListeParagraf"/>
        <w:numPr>
          <w:ilvl w:val="1"/>
          <w:numId w:val="22"/>
        </w:numPr>
        <w:tabs>
          <w:tab w:val="left" w:pos="659"/>
        </w:tabs>
        <w:ind w:right="110" w:firstLine="0"/>
        <w:jc w:val="both"/>
      </w:pPr>
      <w:r>
        <w:t xml:space="preserve">Sözleşmede yer alan fiyat farkına ilişkin esas ve usullerde sözleşme imzalandıktan sonra değişiklik </w:t>
      </w:r>
      <w:r>
        <w:rPr>
          <w:spacing w:val="-2"/>
        </w:rPr>
        <w:t>yapılamaz.</w:t>
      </w:r>
    </w:p>
    <w:p w14:paraId="30E51319" w14:textId="77777777" w:rsidR="00F74A64" w:rsidRDefault="00DA660F">
      <w:pPr>
        <w:pStyle w:val="Balk2"/>
        <w:spacing w:before="119" w:line="240" w:lineRule="auto"/>
      </w:pPr>
      <w:r>
        <w:t>Madde</w:t>
      </w:r>
      <w:r>
        <w:rPr>
          <w:spacing w:val="-3"/>
        </w:rPr>
        <w:t xml:space="preserve"> </w:t>
      </w:r>
      <w:r>
        <w:t>15</w:t>
      </w:r>
      <w:r>
        <w:rPr>
          <w:spacing w:val="-6"/>
        </w:rPr>
        <w:t xml:space="preserve"> </w:t>
      </w:r>
      <w:r>
        <w:t>-</w:t>
      </w:r>
      <w:r>
        <w:rPr>
          <w:spacing w:val="-2"/>
        </w:rPr>
        <w:t xml:space="preserve"> </w:t>
      </w:r>
      <w:r>
        <w:t>Alt</w:t>
      </w:r>
      <w:r>
        <w:rPr>
          <w:spacing w:val="-3"/>
        </w:rPr>
        <w:t xml:space="preserve"> </w:t>
      </w:r>
      <w:r>
        <w:t>yüklenicilere</w:t>
      </w:r>
      <w:r>
        <w:rPr>
          <w:spacing w:val="-5"/>
        </w:rPr>
        <w:t xml:space="preserve"> </w:t>
      </w:r>
      <w:r>
        <w:t>ilişkin</w:t>
      </w:r>
      <w:r>
        <w:rPr>
          <w:spacing w:val="-6"/>
        </w:rPr>
        <w:t xml:space="preserve"> </w:t>
      </w:r>
      <w:r>
        <w:t>bilgiler</w:t>
      </w:r>
      <w:r>
        <w:rPr>
          <w:spacing w:val="-5"/>
        </w:rPr>
        <w:t xml:space="preserve"> </w:t>
      </w:r>
      <w:r>
        <w:t>ve</w:t>
      </w:r>
      <w:r>
        <w:rPr>
          <w:spacing w:val="-2"/>
        </w:rPr>
        <w:t xml:space="preserve"> sorumluluklar</w:t>
      </w:r>
    </w:p>
    <w:p w14:paraId="5F1A749B" w14:textId="77777777" w:rsidR="00F74A64" w:rsidRDefault="00DA660F">
      <w:pPr>
        <w:pStyle w:val="ListeParagraf"/>
        <w:numPr>
          <w:ilvl w:val="1"/>
          <w:numId w:val="21"/>
        </w:numPr>
        <w:tabs>
          <w:tab w:val="left" w:pos="616"/>
        </w:tabs>
        <w:spacing w:before="2"/>
        <w:ind w:hanging="498"/>
        <w:jc w:val="both"/>
      </w:pPr>
      <w:r>
        <w:t>Bu</w:t>
      </w:r>
      <w:r>
        <w:rPr>
          <w:spacing w:val="-8"/>
        </w:rPr>
        <w:t xml:space="preserve"> </w:t>
      </w:r>
      <w:r>
        <w:t>işte</w:t>
      </w:r>
      <w:r>
        <w:rPr>
          <w:spacing w:val="-5"/>
        </w:rPr>
        <w:t xml:space="preserve"> </w:t>
      </w:r>
      <w:r>
        <w:t>alt</w:t>
      </w:r>
      <w:r>
        <w:rPr>
          <w:spacing w:val="-5"/>
        </w:rPr>
        <w:t xml:space="preserve"> </w:t>
      </w:r>
      <w:r>
        <w:t>yüklenici</w:t>
      </w:r>
      <w:r>
        <w:rPr>
          <w:spacing w:val="-4"/>
        </w:rPr>
        <w:t xml:space="preserve"> </w:t>
      </w:r>
      <w:r>
        <w:t>çalıştırılmayacak</w:t>
      </w:r>
      <w:r>
        <w:rPr>
          <w:spacing w:val="-7"/>
        </w:rPr>
        <w:t xml:space="preserve"> </w:t>
      </w:r>
      <w:r>
        <w:t>ve</w:t>
      </w:r>
      <w:r>
        <w:rPr>
          <w:spacing w:val="-5"/>
        </w:rPr>
        <w:t xml:space="preserve"> </w:t>
      </w:r>
      <w:r>
        <w:t>işlerin</w:t>
      </w:r>
      <w:r>
        <w:rPr>
          <w:spacing w:val="-8"/>
        </w:rPr>
        <w:t xml:space="preserve"> </w:t>
      </w:r>
      <w:r>
        <w:t>tamamı</w:t>
      </w:r>
      <w:r>
        <w:rPr>
          <w:spacing w:val="-5"/>
        </w:rPr>
        <w:t xml:space="preserve"> </w:t>
      </w:r>
      <w:r>
        <w:t>yüklenicinin</w:t>
      </w:r>
      <w:r>
        <w:rPr>
          <w:spacing w:val="-5"/>
        </w:rPr>
        <w:t xml:space="preserve"> </w:t>
      </w:r>
      <w:r>
        <w:t>kendisi</w:t>
      </w:r>
      <w:r>
        <w:rPr>
          <w:spacing w:val="-7"/>
        </w:rPr>
        <w:t xml:space="preserve"> </w:t>
      </w:r>
      <w:r>
        <w:t>tarafından</w:t>
      </w:r>
      <w:r>
        <w:rPr>
          <w:spacing w:val="-5"/>
        </w:rPr>
        <w:t xml:space="preserve"> </w:t>
      </w:r>
      <w:r>
        <w:rPr>
          <w:spacing w:val="-2"/>
        </w:rPr>
        <w:t>yapılacaktır.</w:t>
      </w:r>
    </w:p>
    <w:p w14:paraId="14F845F0" w14:textId="77777777" w:rsidR="00F74A64" w:rsidRDefault="00DA660F">
      <w:pPr>
        <w:pStyle w:val="Balk2"/>
        <w:spacing w:before="119"/>
      </w:pPr>
      <w:r>
        <w:t>Madde</w:t>
      </w:r>
      <w:r>
        <w:rPr>
          <w:spacing w:val="-5"/>
        </w:rPr>
        <w:t xml:space="preserve"> </w:t>
      </w:r>
      <w:r>
        <w:t>16</w:t>
      </w:r>
      <w:r>
        <w:rPr>
          <w:spacing w:val="-6"/>
        </w:rPr>
        <w:t xml:space="preserve"> </w:t>
      </w:r>
      <w:r>
        <w:t>-</w:t>
      </w:r>
      <w:r>
        <w:rPr>
          <w:spacing w:val="-2"/>
        </w:rPr>
        <w:t xml:space="preserve"> </w:t>
      </w:r>
      <w:r>
        <w:t>Cezalar</w:t>
      </w:r>
      <w:r>
        <w:rPr>
          <w:spacing w:val="-2"/>
        </w:rPr>
        <w:t xml:space="preserve"> </w:t>
      </w:r>
      <w:r>
        <w:t>ve</w:t>
      </w:r>
      <w:r>
        <w:rPr>
          <w:spacing w:val="-5"/>
        </w:rPr>
        <w:t xml:space="preserve"> </w:t>
      </w:r>
      <w:r>
        <w:t>sözleşmenin</w:t>
      </w:r>
      <w:r>
        <w:rPr>
          <w:spacing w:val="-5"/>
        </w:rPr>
        <w:t xml:space="preserve"> </w:t>
      </w:r>
      <w:r>
        <w:rPr>
          <w:spacing w:val="-2"/>
        </w:rPr>
        <w:t>feshi</w:t>
      </w:r>
    </w:p>
    <w:p w14:paraId="139FC3AF" w14:textId="77777777" w:rsidR="00F74A64" w:rsidRDefault="00DA660F">
      <w:pPr>
        <w:pStyle w:val="ListeParagraf"/>
        <w:numPr>
          <w:ilvl w:val="1"/>
          <w:numId w:val="20"/>
        </w:numPr>
        <w:tabs>
          <w:tab w:val="left" w:pos="616"/>
        </w:tabs>
        <w:spacing w:line="252" w:lineRule="exact"/>
        <w:ind w:hanging="498"/>
        <w:jc w:val="both"/>
      </w:pPr>
      <w:r>
        <w:t>İdare</w:t>
      </w:r>
      <w:r>
        <w:rPr>
          <w:spacing w:val="-5"/>
        </w:rPr>
        <w:t xml:space="preserve"> </w:t>
      </w:r>
      <w:r>
        <w:t>tarafından</w:t>
      </w:r>
      <w:r>
        <w:rPr>
          <w:spacing w:val="-4"/>
        </w:rPr>
        <w:t xml:space="preserve"> </w:t>
      </w:r>
      <w:r>
        <w:t>uygulanacak</w:t>
      </w:r>
      <w:r>
        <w:rPr>
          <w:spacing w:val="-7"/>
        </w:rPr>
        <w:t xml:space="preserve"> </w:t>
      </w:r>
      <w:r>
        <w:t>cezalar</w:t>
      </w:r>
      <w:r>
        <w:rPr>
          <w:spacing w:val="-6"/>
        </w:rPr>
        <w:t xml:space="preserve"> </w:t>
      </w:r>
      <w:r>
        <w:t>aşağıda</w:t>
      </w:r>
      <w:r>
        <w:rPr>
          <w:spacing w:val="-5"/>
        </w:rPr>
        <w:t xml:space="preserve"> </w:t>
      </w:r>
      <w:r>
        <w:rPr>
          <w:spacing w:val="-2"/>
        </w:rPr>
        <w:t>belirtilmiştir:</w:t>
      </w:r>
    </w:p>
    <w:p w14:paraId="7322CC97" w14:textId="77777777" w:rsidR="00F74A64" w:rsidRDefault="00DA660F">
      <w:pPr>
        <w:pStyle w:val="ListeParagraf"/>
        <w:numPr>
          <w:ilvl w:val="2"/>
          <w:numId w:val="20"/>
        </w:numPr>
        <w:tabs>
          <w:tab w:val="left" w:pos="806"/>
        </w:tabs>
        <w:spacing w:before="2"/>
        <w:ind w:right="101" w:firstLine="0"/>
        <w:jc w:val="both"/>
      </w:pPr>
      <w:r>
        <w:t xml:space="preserve">İşin tekrar eden kısımlarının sözleşmeye uygun olarak gerçekleştirilmemesi halinde, her bir aykırılık için ayrı ayrı uygulanmak üzere sözleşme bedelinin </w:t>
      </w:r>
      <w:r>
        <w:rPr>
          <w:b/>
        </w:rPr>
        <w:t>onbindeüç</w:t>
      </w:r>
      <w:r>
        <w:rPr>
          <w:b/>
          <w:spacing w:val="40"/>
        </w:rPr>
        <w:t xml:space="preserve"> </w:t>
      </w:r>
      <w:r>
        <w:t xml:space="preserve">tutarında ceza kesilecektir. Bu aykırılıkların </w:t>
      </w:r>
      <w:r>
        <w:rPr>
          <w:b/>
          <w:color w:val="003399"/>
          <w:u w:val="single" w:color="003399"/>
        </w:rPr>
        <w:t>2</w:t>
      </w:r>
      <w:r>
        <w:rPr>
          <w:b/>
          <w:color w:val="003399"/>
        </w:rPr>
        <w:t xml:space="preserve"> </w:t>
      </w:r>
      <w:r>
        <w:t>'den fazla olması halinde ayrıca 4735 sayılı Kanunun 20 nci maddesinin (b) bendine göre protesto çekmeye gerek kalmaksızın sözleşme feshedilebilecektir. Ancak 4735 sayılı Kanun'un 25. maddesinde sayılan yasak</w:t>
      </w:r>
      <w:r>
        <w:rPr>
          <w:spacing w:val="-2"/>
        </w:rPr>
        <w:t xml:space="preserve"> </w:t>
      </w:r>
      <w:r>
        <w:t>fiil ve</w:t>
      </w:r>
      <w:r>
        <w:rPr>
          <w:spacing w:val="34"/>
        </w:rPr>
        <w:t xml:space="preserve"> </w:t>
      </w:r>
      <w:r>
        <w:t>davranışlarda</w:t>
      </w:r>
      <w:r>
        <w:rPr>
          <w:spacing w:val="34"/>
        </w:rPr>
        <w:t xml:space="preserve"> </w:t>
      </w:r>
      <w:r>
        <w:t>bulunulduğunun</w:t>
      </w:r>
      <w:r>
        <w:rPr>
          <w:spacing w:val="33"/>
        </w:rPr>
        <w:t xml:space="preserve"> </w:t>
      </w:r>
      <w:r>
        <w:t>tespit</w:t>
      </w:r>
      <w:r>
        <w:rPr>
          <w:spacing w:val="34"/>
        </w:rPr>
        <w:t xml:space="preserve"> </w:t>
      </w:r>
      <w:r>
        <w:t>edilmesi</w:t>
      </w:r>
      <w:r>
        <w:rPr>
          <w:spacing w:val="38"/>
        </w:rPr>
        <w:t xml:space="preserve"> </w:t>
      </w:r>
      <w:r>
        <w:t>hallerinde,</w:t>
      </w:r>
      <w:r>
        <w:rPr>
          <w:spacing w:val="33"/>
        </w:rPr>
        <w:t xml:space="preserve"> </w:t>
      </w:r>
      <w:r>
        <w:t>aykırılık</w:t>
      </w:r>
      <w:r>
        <w:rPr>
          <w:spacing w:val="31"/>
        </w:rPr>
        <w:t xml:space="preserve"> </w:t>
      </w:r>
      <w:r>
        <w:t>bir</w:t>
      </w:r>
      <w:r>
        <w:rPr>
          <w:spacing w:val="34"/>
        </w:rPr>
        <w:t xml:space="preserve"> </w:t>
      </w:r>
      <w:r>
        <w:t>defa</w:t>
      </w:r>
      <w:r>
        <w:rPr>
          <w:spacing w:val="32"/>
        </w:rPr>
        <w:t xml:space="preserve"> </w:t>
      </w:r>
      <w:r>
        <w:t>gerçekleşmiş</w:t>
      </w:r>
      <w:r>
        <w:rPr>
          <w:spacing w:val="34"/>
        </w:rPr>
        <w:t xml:space="preserve"> </w:t>
      </w:r>
      <w:r>
        <w:t>olsa</w:t>
      </w:r>
      <w:r>
        <w:rPr>
          <w:spacing w:val="34"/>
        </w:rPr>
        <w:t xml:space="preserve"> </w:t>
      </w:r>
      <w:r>
        <w:t>dahi</w:t>
      </w:r>
      <w:r>
        <w:rPr>
          <w:spacing w:val="34"/>
        </w:rPr>
        <w:t xml:space="preserve"> </w:t>
      </w:r>
      <w:r>
        <w:t>4735</w:t>
      </w:r>
    </w:p>
    <w:p w14:paraId="190FA9A7" w14:textId="77777777" w:rsidR="00F74A64" w:rsidRDefault="00F74A64">
      <w:pPr>
        <w:jc w:val="both"/>
        <w:sectPr w:rsidR="00F74A64">
          <w:pgSz w:w="11910" w:h="16850"/>
          <w:pgMar w:top="1200" w:right="600" w:bottom="920" w:left="1300" w:header="0" w:footer="659" w:gutter="0"/>
          <w:cols w:space="708"/>
        </w:sectPr>
      </w:pPr>
    </w:p>
    <w:p w14:paraId="08EC3B9F" w14:textId="77777777" w:rsidR="00F74A64" w:rsidRDefault="00DA660F">
      <w:pPr>
        <w:pStyle w:val="GvdeMetni"/>
        <w:spacing w:before="75"/>
        <w:jc w:val="left"/>
      </w:pPr>
      <w:r>
        <w:lastRenderedPageBreak/>
        <w:t>sayılı</w:t>
      </w:r>
      <w:r>
        <w:rPr>
          <w:spacing w:val="80"/>
        </w:rPr>
        <w:t xml:space="preserve"> </w:t>
      </w:r>
      <w:r>
        <w:t>Kanunun</w:t>
      </w:r>
      <w:r>
        <w:rPr>
          <w:spacing w:val="80"/>
        </w:rPr>
        <w:t xml:space="preserve"> </w:t>
      </w:r>
      <w:r>
        <w:t>20</w:t>
      </w:r>
      <w:r>
        <w:rPr>
          <w:spacing w:val="80"/>
        </w:rPr>
        <w:t xml:space="preserve"> </w:t>
      </w:r>
      <w:r>
        <w:t>nci</w:t>
      </w:r>
      <w:r>
        <w:rPr>
          <w:spacing w:val="80"/>
        </w:rPr>
        <w:t xml:space="preserve"> </w:t>
      </w:r>
      <w:r>
        <w:t>maddesinin</w:t>
      </w:r>
      <w:r>
        <w:rPr>
          <w:spacing w:val="80"/>
        </w:rPr>
        <w:t xml:space="preserve"> </w:t>
      </w:r>
      <w:r>
        <w:t>(b)</w:t>
      </w:r>
      <w:r>
        <w:rPr>
          <w:spacing w:val="80"/>
        </w:rPr>
        <w:t xml:space="preserve"> </w:t>
      </w:r>
      <w:r>
        <w:t>bendine</w:t>
      </w:r>
      <w:r>
        <w:rPr>
          <w:spacing w:val="80"/>
        </w:rPr>
        <w:t xml:space="preserve"> </w:t>
      </w:r>
      <w:r>
        <w:t>göre</w:t>
      </w:r>
      <w:r>
        <w:rPr>
          <w:spacing w:val="80"/>
        </w:rPr>
        <w:t xml:space="preserve"> </w:t>
      </w:r>
      <w:r>
        <w:t>protesto</w:t>
      </w:r>
      <w:r>
        <w:rPr>
          <w:spacing w:val="80"/>
        </w:rPr>
        <w:t xml:space="preserve"> </w:t>
      </w:r>
      <w:r>
        <w:t>çekmeye</w:t>
      </w:r>
      <w:r>
        <w:rPr>
          <w:spacing w:val="80"/>
        </w:rPr>
        <w:t xml:space="preserve"> </w:t>
      </w:r>
      <w:r>
        <w:t>gerek</w:t>
      </w:r>
      <w:r>
        <w:rPr>
          <w:spacing w:val="80"/>
        </w:rPr>
        <w:t xml:space="preserve"> </w:t>
      </w:r>
      <w:r>
        <w:t>kalmaksızın</w:t>
      </w:r>
      <w:r>
        <w:rPr>
          <w:spacing w:val="80"/>
        </w:rPr>
        <w:t xml:space="preserve"> </w:t>
      </w:r>
      <w:r>
        <w:t xml:space="preserve">sözleşme </w:t>
      </w:r>
      <w:r>
        <w:rPr>
          <w:spacing w:val="-2"/>
        </w:rPr>
        <w:t>feshedilebilecektir.</w:t>
      </w:r>
    </w:p>
    <w:p w14:paraId="69B7EEF8" w14:textId="77777777" w:rsidR="00F74A64" w:rsidRDefault="00DA660F">
      <w:pPr>
        <w:pStyle w:val="ListeParagraf"/>
        <w:numPr>
          <w:ilvl w:val="2"/>
          <w:numId w:val="20"/>
        </w:numPr>
        <w:tabs>
          <w:tab w:val="left" w:pos="782"/>
        </w:tabs>
        <w:spacing w:line="251" w:lineRule="exact"/>
        <w:ind w:left="781" w:hanging="664"/>
      </w:pPr>
      <w:r>
        <w:t>16.1.1</w:t>
      </w:r>
      <w:r>
        <w:rPr>
          <w:spacing w:val="-5"/>
        </w:rPr>
        <w:t xml:space="preserve"> </w:t>
      </w:r>
      <w:r>
        <w:t>nci</w:t>
      </w:r>
      <w:r>
        <w:rPr>
          <w:spacing w:val="-3"/>
        </w:rPr>
        <w:t xml:space="preserve"> </w:t>
      </w:r>
      <w:r>
        <w:t>maddede</w:t>
      </w:r>
      <w:r>
        <w:rPr>
          <w:spacing w:val="-5"/>
        </w:rPr>
        <w:t xml:space="preserve"> </w:t>
      </w:r>
      <w:r>
        <w:t>belirtilen</w:t>
      </w:r>
      <w:r>
        <w:rPr>
          <w:spacing w:val="-5"/>
        </w:rPr>
        <w:t xml:space="preserve"> </w:t>
      </w:r>
      <w:r>
        <w:t>haller</w:t>
      </w:r>
      <w:r>
        <w:rPr>
          <w:spacing w:val="-4"/>
        </w:rPr>
        <w:t xml:space="preserve"> </w:t>
      </w:r>
      <w:r>
        <w:t>dışında</w:t>
      </w:r>
      <w:r>
        <w:rPr>
          <w:spacing w:val="-4"/>
        </w:rPr>
        <w:t xml:space="preserve"> kalan</w:t>
      </w:r>
    </w:p>
    <w:p w14:paraId="50578060" w14:textId="77777777" w:rsidR="00F74A64" w:rsidRDefault="00DA660F">
      <w:pPr>
        <w:pStyle w:val="GvdeMetni"/>
        <w:spacing w:before="1"/>
        <w:jc w:val="left"/>
      </w:pPr>
      <w:r>
        <w:t>İdarenin</w:t>
      </w:r>
      <w:r>
        <w:rPr>
          <w:spacing w:val="-4"/>
        </w:rPr>
        <w:t xml:space="preserve"> </w:t>
      </w:r>
      <w:r>
        <w:t>sözleşme</w:t>
      </w:r>
      <w:r>
        <w:rPr>
          <w:spacing w:val="-4"/>
        </w:rPr>
        <w:t xml:space="preserve"> </w:t>
      </w:r>
      <w:r>
        <w:t>ve</w:t>
      </w:r>
      <w:r>
        <w:rPr>
          <w:spacing w:val="-4"/>
        </w:rPr>
        <w:t xml:space="preserve"> </w:t>
      </w:r>
      <w:r>
        <w:t>eklerinde</w:t>
      </w:r>
      <w:r>
        <w:rPr>
          <w:spacing w:val="-4"/>
        </w:rPr>
        <w:t xml:space="preserve"> </w:t>
      </w:r>
      <w:r>
        <w:t>belirtilen</w:t>
      </w:r>
      <w:r>
        <w:rPr>
          <w:spacing w:val="-4"/>
        </w:rPr>
        <w:t xml:space="preserve"> </w:t>
      </w:r>
      <w:r>
        <w:t>yetkileri</w:t>
      </w:r>
      <w:r>
        <w:rPr>
          <w:spacing w:val="-3"/>
        </w:rPr>
        <w:t xml:space="preserve"> </w:t>
      </w:r>
      <w:r>
        <w:t>kullanarak,</w:t>
      </w:r>
      <w:r>
        <w:rPr>
          <w:spacing w:val="-4"/>
        </w:rPr>
        <w:t xml:space="preserve"> </w:t>
      </w:r>
      <w:r>
        <w:t>sözleşmenin</w:t>
      </w:r>
      <w:r>
        <w:rPr>
          <w:spacing w:val="-4"/>
        </w:rPr>
        <w:t xml:space="preserve"> </w:t>
      </w:r>
      <w:r>
        <w:t>uygulanmasına</w:t>
      </w:r>
      <w:r>
        <w:rPr>
          <w:spacing w:val="-4"/>
        </w:rPr>
        <w:t xml:space="preserve"> </w:t>
      </w:r>
      <w:r>
        <w:t>ilişkin yükleniciye yazılı olarak verilen talimatların yazıda belirtilen süre içinde yerine getirilmemesi</w:t>
      </w:r>
    </w:p>
    <w:p w14:paraId="47E4CC60" w14:textId="77777777" w:rsidR="00F74A64" w:rsidRDefault="00DA660F">
      <w:pPr>
        <w:pStyle w:val="GvdeMetni"/>
        <w:spacing w:before="1"/>
        <w:jc w:val="left"/>
      </w:pPr>
      <w:r>
        <w:t xml:space="preserve">durumlarda en az on gün süreli yazılı ihtar yapılarak gecikilen her takvim günü için sözleşme bedelinin </w:t>
      </w:r>
      <w:r>
        <w:rPr>
          <w:b/>
        </w:rPr>
        <w:t xml:space="preserve">onbindeüç </w:t>
      </w:r>
      <w:r>
        <w:t>tutarında ceza uygulanacaktır. Ancak söz konusu aykırılığın işin niteliği gereği giderilmesinin mümkün</w:t>
      </w:r>
      <w:r>
        <w:rPr>
          <w:spacing w:val="-3"/>
        </w:rPr>
        <w:t xml:space="preserve"> </w:t>
      </w:r>
      <w:r>
        <w:t>olmadığı</w:t>
      </w:r>
      <w:r>
        <w:rPr>
          <w:spacing w:val="-2"/>
        </w:rPr>
        <w:t xml:space="preserve"> </w:t>
      </w:r>
      <w:r>
        <w:t>hallerde,</w:t>
      </w:r>
      <w:r>
        <w:rPr>
          <w:spacing w:val="-5"/>
        </w:rPr>
        <w:t xml:space="preserve"> </w:t>
      </w:r>
      <w:r>
        <w:t>4735</w:t>
      </w:r>
      <w:r>
        <w:rPr>
          <w:spacing w:val="-3"/>
        </w:rPr>
        <w:t xml:space="preserve"> </w:t>
      </w:r>
      <w:r>
        <w:t>sayılı</w:t>
      </w:r>
      <w:r>
        <w:rPr>
          <w:spacing w:val="-5"/>
        </w:rPr>
        <w:t xml:space="preserve"> </w:t>
      </w:r>
      <w:r>
        <w:t>Kanunun</w:t>
      </w:r>
      <w:r>
        <w:rPr>
          <w:spacing w:val="-3"/>
        </w:rPr>
        <w:t xml:space="preserve"> </w:t>
      </w:r>
      <w:r>
        <w:t>20</w:t>
      </w:r>
      <w:r>
        <w:rPr>
          <w:spacing w:val="-3"/>
        </w:rPr>
        <w:t xml:space="preserve"> </w:t>
      </w:r>
      <w:r>
        <w:t>nci</w:t>
      </w:r>
      <w:r>
        <w:rPr>
          <w:spacing w:val="-2"/>
        </w:rPr>
        <w:t xml:space="preserve"> </w:t>
      </w:r>
      <w:r>
        <w:t>maddesinin</w:t>
      </w:r>
      <w:r>
        <w:rPr>
          <w:spacing w:val="-6"/>
        </w:rPr>
        <w:t xml:space="preserve"> </w:t>
      </w:r>
      <w:r>
        <w:t>(b)</w:t>
      </w:r>
      <w:r>
        <w:rPr>
          <w:spacing w:val="-3"/>
        </w:rPr>
        <w:t xml:space="preserve"> </w:t>
      </w:r>
      <w:r>
        <w:t>bendine</w:t>
      </w:r>
      <w:r>
        <w:rPr>
          <w:spacing w:val="-3"/>
        </w:rPr>
        <w:t xml:space="preserve"> </w:t>
      </w:r>
      <w:r>
        <w:t>göre</w:t>
      </w:r>
      <w:r>
        <w:rPr>
          <w:spacing w:val="-3"/>
        </w:rPr>
        <w:t xml:space="preserve"> </w:t>
      </w:r>
      <w:r>
        <w:t>protesto</w:t>
      </w:r>
      <w:r>
        <w:rPr>
          <w:spacing w:val="-3"/>
        </w:rPr>
        <w:t xml:space="preserve"> </w:t>
      </w:r>
      <w:r>
        <w:t>çekmeye</w:t>
      </w:r>
      <w:r>
        <w:rPr>
          <w:spacing w:val="-1"/>
        </w:rPr>
        <w:t xml:space="preserve"> </w:t>
      </w:r>
      <w:r>
        <w:t>gerek kalmaksızın sözleşme idarece feshedilebilecektir. Sözleşmenin feshedilmemesi halinde ise sözleşme bedeli üzerinden yukarıda belirtilen oranda ceza uygulanacaktır.</w:t>
      </w:r>
    </w:p>
    <w:p w14:paraId="2F814F20" w14:textId="77777777" w:rsidR="00F74A64" w:rsidRDefault="00DA660F">
      <w:pPr>
        <w:pStyle w:val="ListeParagraf"/>
        <w:numPr>
          <w:ilvl w:val="2"/>
          <w:numId w:val="20"/>
        </w:numPr>
        <w:tabs>
          <w:tab w:val="left" w:pos="791"/>
        </w:tabs>
        <w:ind w:right="108" w:firstLine="0"/>
        <w:jc w:val="both"/>
      </w:pPr>
      <w:r>
        <w:t xml:space="preserve">Kesilecek cezanın toplam tutarı, hiçbir durumda, sözleşme bedelinin % 30'unu geçemez. Toplam ceza tutarının, sözleşme bedelinin % 30'unu geçmesi durumunda, bu orana kadar uygulanacak cezanın yanı sıra 4735 sayılı Kanunun 20 nci maddesinin (b) bendine göre protesto çekmeye gerek kalmaksızın sözleşme </w:t>
      </w:r>
      <w:r>
        <w:rPr>
          <w:spacing w:val="-2"/>
        </w:rPr>
        <w:t>feshedilecektir.</w:t>
      </w:r>
    </w:p>
    <w:p w14:paraId="0EC546B6" w14:textId="77777777" w:rsidR="00F74A64" w:rsidRDefault="00DA660F">
      <w:pPr>
        <w:pStyle w:val="ListeParagraf"/>
        <w:numPr>
          <w:ilvl w:val="1"/>
          <w:numId w:val="20"/>
        </w:numPr>
        <w:tabs>
          <w:tab w:val="left" w:pos="726"/>
        </w:tabs>
        <w:ind w:left="118" w:right="103" w:firstLine="0"/>
        <w:jc w:val="both"/>
      </w:pPr>
      <w:r>
        <w:t xml:space="preserve">Yukarıda belirtilen cezalar ayrıca protesto çekmeye gerek kalmaksızın yükleniciye yapılacak ödemelerden kesilir. Cezanın ödemelerden karşılanamaması halinde ceza tutarı yükleniciden ayrıca tahsil </w:t>
      </w:r>
      <w:r>
        <w:rPr>
          <w:spacing w:val="-2"/>
        </w:rPr>
        <w:t>edilir.</w:t>
      </w:r>
    </w:p>
    <w:p w14:paraId="41365D8E" w14:textId="77777777" w:rsidR="00F74A64" w:rsidRDefault="00DA660F">
      <w:pPr>
        <w:pStyle w:val="ListeParagraf"/>
        <w:numPr>
          <w:ilvl w:val="1"/>
          <w:numId w:val="20"/>
        </w:numPr>
        <w:tabs>
          <w:tab w:val="left" w:pos="683"/>
        </w:tabs>
        <w:ind w:left="118" w:right="111" w:firstLine="0"/>
        <w:jc w:val="both"/>
      </w:pPr>
      <w:r>
        <w:t>İhtarda belirtilen sürenin bitmesine rağmen aynı durumun devam etmesi halinde, ayrıca protesto çekmeye gerek kalmaksızın kesin teminat ve varsa ek kesin teminat gelir kaydedilir ve sözleşme feshedilerek hesabı genel hükümlere göre tasfiye edilir.</w:t>
      </w:r>
    </w:p>
    <w:p w14:paraId="5DAFD538" w14:textId="77777777" w:rsidR="00F74A64" w:rsidRDefault="00DA660F">
      <w:pPr>
        <w:pStyle w:val="ListeParagraf"/>
        <w:numPr>
          <w:ilvl w:val="1"/>
          <w:numId w:val="20"/>
        </w:numPr>
        <w:tabs>
          <w:tab w:val="left" w:pos="626"/>
        </w:tabs>
        <w:ind w:left="118" w:right="106" w:firstLine="0"/>
        <w:jc w:val="both"/>
      </w:pPr>
      <w:r>
        <w:t>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14:paraId="3D93ADDF" w14:textId="77777777" w:rsidR="00F74A64" w:rsidRDefault="00DA660F">
      <w:pPr>
        <w:pStyle w:val="Balk2"/>
        <w:spacing w:before="119" w:line="240" w:lineRule="auto"/>
      </w:pPr>
      <w:r>
        <w:t>Madde</w:t>
      </w:r>
      <w:r>
        <w:rPr>
          <w:spacing w:val="-4"/>
        </w:rPr>
        <w:t xml:space="preserve"> </w:t>
      </w:r>
      <w:r>
        <w:t>17</w:t>
      </w:r>
      <w:r>
        <w:rPr>
          <w:spacing w:val="-6"/>
        </w:rPr>
        <w:t xml:space="preserve"> </w:t>
      </w:r>
      <w:r>
        <w:t>-</w:t>
      </w:r>
      <w:r>
        <w:rPr>
          <w:spacing w:val="-2"/>
        </w:rPr>
        <w:t xml:space="preserve"> </w:t>
      </w:r>
      <w:r>
        <w:t>Süre</w:t>
      </w:r>
      <w:r>
        <w:rPr>
          <w:spacing w:val="-3"/>
        </w:rPr>
        <w:t xml:space="preserve"> </w:t>
      </w:r>
      <w:r>
        <w:t>uzatımı</w:t>
      </w:r>
      <w:r>
        <w:rPr>
          <w:spacing w:val="-6"/>
        </w:rPr>
        <w:t xml:space="preserve"> </w:t>
      </w:r>
      <w:r>
        <w:t>verilebilecek</w:t>
      </w:r>
      <w:r>
        <w:rPr>
          <w:spacing w:val="-3"/>
        </w:rPr>
        <w:t xml:space="preserve"> </w:t>
      </w:r>
      <w:r>
        <w:t>haller</w:t>
      </w:r>
      <w:r>
        <w:rPr>
          <w:spacing w:val="-3"/>
        </w:rPr>
        <w:t xml:space="preserve"> </w:t>
      </w:r>
      <w:r>
        <w:t>ve</w:t>
      </w:r>
      <w:r>
        <w:rPr>
          <w:spacing w:val="-3"/>
        </w:rPr>
        <w:t xml:space="preserve"> </w:t>
      </w:r>
      <w:r>
        <w:rPr>
          <w:spacing w:val="-2"/>
        </w:rPr>
        <w:t>şartları</w:t>
      </w:r>
    </w:p>
    <w:p w14:paraId="65820665" w14:textId="77777777" w:rsidR="00F74A64" w:rsidRDefault="00DA660F">
      <w:pPr>
        <w:pStyle w:val="ListeParagraf"/>
        <w:numPr>
          <w:ilvl w:val="1"/>
          <w:numId w:val="19"/>
        </w:numPr>
        <w:tabs>
          <w:tab w:val="left" w:pos="616"/>
        </w:tabs>
        <w:spacing w:before="1" w:line="252" w:lineRule="exact"/>
        <w:ind w:hanging="498"/>
      </w:pPr>
      <w:r>
        <w:t>Mücbir</w:t>
      </w:r>
      <w:r>
        <w:rPr>
          <w:spacing w:val="-8"/>
        </w:rPr>
        <w:t xml:space="preserve"> </w:t>
      </w:r>
      <w:r>
        <w:t>sebepler</w:t>
      </w:r>
      <w:r>
        <w:rPr>
          <w:spacing w:val="-6"/>
        </w:rPr>
        <w:t xml:space="preserve"> </w:t>
      </w:r>
      <w:r>
        <w:t>nedeniyle</w:t>
      </w:r>
      <w:r>
        <w:rPr>
          <w:spacing w:val="-6"/>
        </w:rPr>
        <w:t xml:space="preserve"> </w:t>
      </w:r>
      <w:r>
        <w:t>süre</w:t>
      </w:r>
      <w:r>
        <w:rPr>
          <w:spacing w:val="-6"/>
        </w:rPr>
        <w:t xml:space="preserve"> </w:t>
      </w:r>
      <w:r>
        <w:t>uzatımı</w:t>
      </w:r>
      <w:r>
        <w:rPr>
          <w:spacing w:val="-4"/>
        </w:rPr>
        <w:t xml:space="preserve"> </w:t>
      </w:r>
      <w:r>
        <w:t>verilebilecek</w:t>
      </w:r>
      <w:r>
        <w:rPr>
          <w:spacing w:val="-8"/>
        </w:rPr>
        <w:t xml:space="preserve"> </w:t>
      </w:r>
      <w:r>
        <w:t>haller</w:t>
      </w:r>
      <w:r>
        <w:rPr>
          <w:spacing w:val="-7"/>
        </w:rPr>
        <w:t xml:space="preserve"> </w:t>
      </w:r>
      <w:r>
        <w:t>aşağıda</w:t>
      </w:r>
      <w:r>
        <w:rPr>
          <w:spacing w:val="-5"/>
        </w:rPr>
        <w:t xml:space="preserve"> </w:t>
      </w:r>
      <w:r>
        <w:rPr>
          <w:spacing w:val="-2"/>
        </w:rPr>
        <w:t>sayılmıştır.</w:t>
      </w:r>
    </w:p>
    <w:p w14:paraId="483C4E59" w14:textId="77777777" w:rsidR="00F74A64" w:rsidRDefault="00DA660F">
      <w:pPr>
        <w:pStyle w:val="ListeParagraf"/>
        <w:numPr>
          <w:ilvl w:val="2"/>
          <w:numId w:val="19"/>
        </w:numPr>
        <w:tabs>
          <w:tab w:val="left" w:pos="782"/>
        </w:tabs>
        <w:spacing w:line="252" w:lineRule="exact"/>
        <w:ind w:hanging="664"/>
      </w:pPr>
      <w:r>
        <w:t>Mücbir</w:t>
      </w:r>
      <w:r>
        <w:rPr>
          <w:spacing w:val="-7"/>
        </w:rPr>
        <w:t xml:space="preserve"> </w:t>
      </w:r>
      <w:r>
        <w:rPr>
          <w:spacing w:val="-2"/>
        </w:rPr>
        <w:t>sebepler:</w:t>
      </w:r>
    </w:p>
    <w:p w14:paraId="4C967743" w14:textId="77777777" w:rsidR="00F74A64" w:rsidRDefault="00DA660F">
      <w:pPr>
        <w:pStyle w:val="ListeParagraf"/>
        <w:numPr>
          <w:ilvl w:val="0"/>
          <w:numId w:val="18"/>
        </w:numPr>
        <w:tabs>
          <w:tab w:val="left" w:pos="347"/>
        </w:tabs>
        <w:spacing w:before="2" w:line="252" w:lineRule="exact"/>
        <w:ind w:hanging="229"/>
      </w:pPr>
      <w:r>
        <w:t>Doğal</w:t>
      </w:r>
      <w:r>
        <w:rPr>
          <w:spacing w:val="-5"/>
        </w:rPr>
        <w:t xml:space="preserve"> </w:t>
      </w:r>
      <w:r>
        <w:rPr>
          <w:spacing w:val="-2"/>
        </w:rPr>
        <w:t>afetler.</w:t>
      </w:r>
    </w:p>
    <w:p w14:paraId="436A1164" w14:textId="77777777" w:rsidR="00F74A64" w:rsidRDefault="00DA660F">
      <w:pPr>
        <w:pStyle w:val="ListeParagraf"/>
        <w:numPr>
          <w:ilvl w:val="0"/>
          <w:numId w:val="18"/>
        </w:numPr>
        <w:tabs>
          <w:tab w:val="left" w:pos="357"/>
        </w:tabs>
        <w:spacing w:line="252" w:lineRule="exact"/>
        <w:ind w:left="356" w:hanging="239"/>
      </w:pPr>
      <w:r>
        <w:t xml:space="preserve">Kanuni </w:t>
      </w:r>
      <w:r>
        <w:rPr>
          <w:spacing w:val="-2"/>
        </w:rPr>
        <w:t>grev.</w:t>
      </w:r>
    </w:p>
    <w:p w14:paraId="572A112D" w14:textId="77777777" w:rsidR="00F74A64" w:rsidRDefault="00DA660F">
      <w:pPr>
        <w:pStyle w:val="ListeParagraf"/>
        <w:numPr>
          <w:ilvl w:val="0"/>
          <w:numId w:val="18"/>
        </w:numPr>
        <w:tabs>
          <w:tab w:val="left" w:pos="347"/>
        </w:tabs>
        <w:spacing w:line="252" w:lineRule="exact"/>
        <w:ind w:hanging="229"/>
      </w:pPr>
      <w:r>
        <w:t>Genel</w:t>
      </w:r>
      <w:r>
        <w:rPr>
          <w:spacing w:val="-4"/>
        </w:rPr>
        <w:t xml:space="preserve"> </w:t>
      </w:r>
      <w:r>
        <w:t>salgın</w:t>
      </w:r>
      <w:r>
        <w:rPr>
          <w:spacing w:val="-4"/>
        </w:rPr>
        <w:t xml:space="preserve"> </w:t>
      </w:r>
      <w:r>
        <w:rPr>
          <w:spacing w:val="-2"/>
        </w:rPr>
        <w:t>hastalık.</w:t>
      </w:r>
    </w:p>
    <w:p w14:paraId="03E1E21D" w14:textId="77777777" w:rsidR="00F74A64" w:rsidRDefault="00DA660F">
      <w:pPr>
        <w:pStyle w:val="GvdeMetni"/>
        <w:spacing w:before="1" w:line="252" w:lineRule="exact"/>
        <w:jc w:val="left"/>
      </w:pPr>
      <w:r>
        <w:t>ç)</w:t>
      </w:r>
      <w:r>
        <w:rPr>
          <w:spacing w:val="-7"/>
        </w:rPr>
        <w:t xml:space="preserve"> </w:t>
      </w:r>
      <w:r>
        <w:t>Kısmi</w:t>
      </w:r>
      <w:r>
        <w:rPr>
          <w:spacing w:val="-3"/>
        </w:rPr>
        <w:t xml:space="preserve"> </w:t>
      </w:r>
      <w:r>
        <w:t>veya</w:t>
      </w:r>
      <w:r>
        <w:rPr>
          <w:spacing w:val="-4"/>
        </w:rPr>
        <w:t xml:space="preserve"> </w:t>
      </w:r>
      <w:r>
        <w:t>genel</w:t>
      </w:r>
      <w:r>
        <w:rPr>
          <w:spacing w:val="-3"/>
        </w:rPr>
        <w:t xml:space="preserve"> </w:t>
      </w:r>
      <w:r>
        <w:t>seferberlik</w:t>
      </w:r>
      <w:r>
        <w:rPr>
          <w:spacing w:val="-7"/>
        </w:rPr>
        <w:t xml:space="preserve"> </w:t>
      </w:r>
      <w:r>
        <w:rPr>
          <w:spacing w:val="-2"/>
        </w:rPr>
        <w:t>ilanı.</w:t>
      </w:r>
    </w:p>
    <w:p w14:paraId="0BAC2231" w14:textId="77777777" w:rsidR="00F74A64" w:rsidRDefault="00DA660F">
      <w:pPr>
        <w:pStyle w:val="ListeParagraf"/>
        <w:numPr>
          <w:ilvl w:val="0"/>
          <w:numId w:val="18"/>
        </w:numPr>
        <w:tabs>
          <w:tab w:val="left" w:pos="359"/>
        </w:tabs>
        <w:spacing w:line="252" w:lineRule="exact"/>
        <w:ind w:left="358" w:hanging="241"/>
      </w:pPr>
      <w:r>
        <w:t>Gerektiğinde</w:t>
      </w:r>
      <w:r>
        <w:rPr>
          <w:spacing w:val="-9"/>
        </w:rPr>
        <w:t xml:space="preserve"> </w:t>
      </w:r>
      <w:r>
        <w:t>Kamu</w:t>
      </w:r>
      <w:r>
        <w:rPr>
          <w:spacing w:val="-5"/>
        </w:rPr>
        <w:t xml:space="preserve"> </w:t>
      </w:r>
      <w:r>
        <w:t>İhale</w:t>
      </w:r>
      <w:r>
        <w:rPr>
          <w:spacing w:val="-5"/>
        </w:rPr>
        <w:t xml:space="preserve"> </w:t>
      </w:r>
      <w:r>
        <w:t>Kurumu</w:t>
      </w:r>
      <w:r>
        <w:rPr>
          <w:spacing w:val="-5"/>
        </w:rPr>
        <w:t xml:space="preserve"> </w:t>
      </w:r>
      <w:r>
        <w:t>tarafından</w:t>
      </w:r>
      <w:r>
        <w:rPr>
          <w:spacing w:val="-6"/>
        </w:rPr>
        <w:t xml:space="preserve"> </w:t>
      </w:r>
      <w:r>
        <w:t>belirlenecek</w:t>
      </w:r>
      <w:r>
        <w:rPr>
          <w:spacing w:val="-7"/>
        </w:rPr>
        <w:t xml:space="preserve"> </w:t>
      </w:r>
      <w:r>
        <w:t>benzeri</w:t>
      </w:r>
      <w:r>
        <w:rPr>
          <w:spacing w:val="-4"/>
        </w:rPr>
        <w:t xml:space="preserve"> </w:t>
      </w:r>
      <w:r>
        <w:t>diğer</w:t>
      </w:r>
      <w:r>
        <w:rPr>
          <w:spacing w:val="-6"/>
        </w:rPr>
        <w:t xml:space="preserve"> </w:t>
      </w:r>
      <w:r>
        <w:rPr>
          <w:spacing w:val="-2"/>
        </w:rPr>
        <w:t>haller.</w:t>
      </w:r>
    </w:p>
    <w:p w14:paraId="65A8795B" w14:textId="77777777" w:rsidR="00F74A64" w:rsidRDefault="00DA660F">
      <w:pPr>
        <w:pStyle w:val="ListeParagraf"/>
        <w:numPr>
          <w:ilvl w:val="2"/>
          <w:numId w:val="19"/>
        </w:numPr>
        <w:tabs>
          <w:tab w:val="left" w:pos="870"/>
        </w:tabs>
        <w:spacing w:before="1"/>
        <w:ind w:left="118" w:right="104" w:firstLine="0"/>
      </w:pPr>
      <w:r>
        <w:t>Yukarıda</w:t>
      </w:r>
      <w:r>
        <w:rPr>
          <w:spacing w:val="80"/>
        </w:rPr>
        <w:t xml:space="preserve"> </w:t>
      </w:r>
      <w:r>
        <w:t>belirtilen</w:t>
      </w:r>
      <w:r>
        <w:rPr>
          <w:spacing w:val="80"/>
        </w:rPr>
        <w:t xml:space="preserve"> </w:t>
      </w:r>
      <w:r>
        <w:t>hallerin</w:t>
      </w:r>
      <w:r>
        <w:rPr>
          <w:spacing w:val="80"/>
        </w:rPr>
        <w:t xml:space="preserve"> </w:t>
      </w:r>
      <w:r>
        <w:t>mücbir</w:t>
      </w:r>
      <w:r>
        <w:rPr>
          <w:spacing w:val="80"/>
        </w:rPr>
        <w:t xml:space="preserve"> </w:t>
      </w:r>
      <w:r>
        <w:t>sebep</w:t>
      </w:r>
      <w:r>
        <w:rPr>
          <w:spacing w:val="80"/>
        </w:rPr>
        <w:t xml:space="preserve"> </w:t>
      </w:r>
      <w:r>
        <w:t>olarak</w:t>
      </w:r>
      <w:r>
        <w:rPr>
          <w:spacing w:val="80"/>
        </w:rPr>
        <w:t xml:space="preserve"> </w:t>
      </w:r>
      <w:r>
        <w:t>kabul</w:t>
      </w:r>
      <w:r>
        <w:rPr>
          <w:spacing w:val="80"/>
        </w:rPr>
        <w:t xml:space="preserve"> </w:t>
      </w:r>
      <w:r>
        <w:t>edilmesi</w:t>
      </w:r>
      <w:r>
        <w:rPr>
          <w:spacing w:val="80"/>
        </w:rPr>
        <w:t xml:space="preserve"> </w:t>
      </w:r>
      <w:r>
        <w:t>ve</w:t>
      </w:r>
      <w:r>
        <w:rPr>
          <w:spacing w:val="80"/>
        </w:rPr>
        <w:t xml:space="preserve"> </w:t>
      </w:r>
      <w:r>
        <w:t>yükleniciye</w:t>
      </w:r>
      <w:r>
        <w:rPr>
          <w:spacing w:val="80"/>
        </w:rPr>
        <w:t xml:space="preserve"> </w:t>
      </w:r>
      <w:r>
        <w:t>süre</w:t>
      </w:r>
      <w:r>
        <w:rPr>
          <w:spacing w:val="80"/>
        </w:rPr>
        <w:t xml:space="preserve"> </w:t>
      </w:r>
      <w:r>
        <w:t>uzatımı verilebilmesi için, mücbir sebep olarak kabul edilecek durumun;</w:t>
      </w:r>
    </w:p>
    <w:p w14:paraId="0B4483CF" w14:textId="77777777" w:rsidR="00F74A64" w:rsidRDefault="00DA660F">
      <w:pPr>
        <w:pStyle w:val="ListeParagraf"/>
        <w:numPr>
          <w:ilvl w:val="0"/>
          <w:numId w:val="17"/>
        </w:numPr>
        <w:tabs>
          <w:tab w:val="left" w:pos="347"/>
        </w:tabs>
        <w:spacing w:before="1" w:line="252" w:lineRule="exact"/>
        <w:ind w:hanging="229"/>
      </w:pPr>
      <w:r>
        <w:t>Yüklenicinin</w:t>
      </w:r>
      <w:r>
        <w:rPr>
          <w:spacing w:val="-12"/>
        </w:rPr>
        <w:t xml:space="preserve"> </w:t>
      </w:r>
      <w:r>
        <w:t>kusurundan</w:t>
      </w:r>
      <w:r>
        <w:rPr>
          <w:spacing w:val="-12"/>
        </w:rPr>
        <w:t xml:space="preserve"> </w:t>
      </w:r>
      <w:r>
        <w:t>kaynaklanmamış</w:t>
      </w:r>
      <w:r>
        <w:rPr>
          <w:spacing w:val="-9"/>
        </w:rPr>
        <w:t xml:space="preserve"> </w:t>
      </w:r>
      <w:r>
        <w:rPr>
          <w:spacing w:val="-2"/>
        </w:rPr>
        <w:t>olması,</w:t>
      </w:r>
    </w:p>
    <w:p w14:paraId="5E815751" w14:textId="77777777" w:rsidR="00F74A64" w:rsidRDefault="00DA660F">
      <w:pPr>
        <w:pStyle w:val="ListeParagraf"/>
        <w:numPr>
          <w:ilvl w:val="0"/>
          <w:numId w:val="17"/>
        </w:numPr>
        <w:tabs>
          <w:tab w:val="left" w:pos="357"/>
        </w:tabs>
        <w:spacing w:line="252" w:lineRule="exact"/>
        <w:ind w:left="356" w:hanging="239"/>
      </w:pPr>
      <w:r>
        <w:t>Taahhüdün</w:t>
      </w:r>
      <w:r>
        <w:rPr>
          <w:spacing w:val="-7"/>
        </w:rPr>
        <w:t xml:space="preserve"> </w:t>
      </w:r>
      <w:r>
        <w:t>yerine</w:t>
      </w:r>
      <w:r>
        <w:rPr>
          <w:spacing w:val="-6"/>
        </w:rPr>
        <w:t xml:space="preserve"> </w:t>
      </w:r>
      <w:r>
        <w:t>getirilmesine</w:t>
      </w:r>
      <w:r>
        <w:rPr>
          <w:spacing w:val="-6"/>
        </w:rPr>
        <w:t xml:space="preserve"> </w:t>
      </w:r>
      <w:r>
        <w:t>engel</w:t>
      </w:r>
      <w:r>
        <w:rPr>
          <w:spacing w:val="-5"/>
        </w:rPr>
        <w:t xml:space="preserve"> </w:t>
      </w:r>
      <w:r>
        <w:t>nitelikte</w:t>
      </w:r>
      <w:r>
        <w:rPr>
          <w:spacing w:val="-6"/>
        </w:rPr>
        <w:t xml:space="preserve"> </w:t>
      </w:r>
      <w:r>
        <w:rPr>
          <w:spacing w:val="-2"/>
        </w:rPr>
        <w:t>olması,</w:t>
      </w:r>
    </w:p>
    <w:p w14:paraId="22FFA455" w14:textId="77777777" w:rsidR="00F74A64" w:rsidRDefault="00DA660F">
      <w:pPr>
        <w:pStyle w:val="ListeParagraf"/>
        <w:numPr>
          <w:ilvl w:val="0"/>
          <w:numId w:val="17"/>
        </w:numPr>
        <w:tabs>
          <w:tab w:val="left" w:pos="347"/>
        </w:tabs>
        <w:spacing w:line="252" w:lineRule="exact"/>
        <w:ind w:hanging="229"/>
      </w:pPr>
      <w:r>
        <w:t>Yüklenicinin</w:t>
      </w:r>
      <w:r>
        <w:rPr>
          <w:spacing w:val="-6"/>
        </w:rPr>
        <w:t xml:space="preserve"> </w:t>
      </w:r>
      <w:r>
        <w:t>bu</w:t>
      </w:r>
      <w:r>
        <w:rPr>
          <w:spacing w:val="-5"/>
        </w:rPr>
        <w:t xml:space="preserve"> </w:t>
      </w:r>
      <w:r>
        <w:t>engeli</w:t>
      </w:r>
      <w:r>
        <w:rPr>
          <w:spacing w:val="-5"/>
        </w:rPr>
        <w:t xml:space="preserve"> </w:t>
      </w:r>
      <w:r>
        <w:t>ortadan</w:t>
      </w:r>
      <w:r>
        <w:rPr>
          <w:spacing w:val="-6"/>
        </w:rPr>
        <w:t xml:space="preserve"> </w:t>
      </w:r>
      <w:r>
        <w:t>kaldırmaya</w:t>
      </w:r>
      <w:r>
        <w:rPr>
          <w:spacing w:val="-5"/>
        </w:rPr>
        <w:t xml:space="preserve"> </w:t>
      </w:r>
      <w:r>
        <w:t>gücünün</w:t>
      </w:r>
      <w:r>
        <w:rPr>
          <w:spacing w:val="-5"/>
        </w:rPr>
        <w:t xml:space="preserve"> </w:t>
      </w:r>
      <w:r>
        <w:rPr>
          <w:spacing w:val="-2"/>
        </w:rPr>
        <w:t>yetmemesi,</w:t>
      </w:r>
    </w:p>
    <w:p w14:paraId="4450058E" w14:textId="77777777" w:rsidR="00F74A64" w:rsidRDefault="00DA660F">
      <w:pPr>
        <w:pStyle w:val="GvdeMetni"/>
        <w:spacing w:before="2"/>
        <w:jc w:val="left"/>
      </w:pPr>
      <w:r>
        <w:t>ç)</w:t>
      </w:r>
      <w:r>
        <w:rPr>
          <w:spacing w:val="67"/>
        </w:rPr>
        <w:t xml:space="preserve"> </w:t>
      </w:r>
      <w:r>
        <w:t>Mücbir</w:t>
      </w:r>
      <w:r>
        <w:rPr>
          <w:spacing w:val="67"/>
        </w:rPr>
        <w:t xml:space="preserve"> </w:t>
      </w:r>
      <w:r>
        <w:t>sebebin</w:t>
      </w:r>
      <w:r>
        <w:rPr>
          <w:spacing w:val="66"/>
        </w:rPr>
        <w:t xml:space="preserve"> </w:t>
      </w:r>
      <w:r>
        <w:t>meydana</w:t>
      </w:r>
      <w:r>
        <w:rPr>
          <w:spacing w:val="69"/>
        </w:rPr>
        <w:t xml:space="preserve"> </w:t>
      </w:r>
      <w:r>
        <w:t>geldiği</w:t>
      </w:r>
      <w:r>
        <w:rPr>
          <w:spacing w:val="69"/>
        </w:rPr>
        <w:t xml:space="preserve"> </w:t>
      </w:r>
      <w:r>
        <w:t>tarihi</w:t>
      </w:r>
      <w:r>
        <w:rPr>
          <w:spacing w:val="67"/>
        </w:rPr>
        <w:t xml:space="preserve"> </w:t>
      </w:r>
      <w:r>
        <w:t>izleyen</w:t>
      </w:r>
      <w:r>
        <w:rPr>
          <w:spacing w:val="67"/>
        </w:rPr>
        <w:t xml:space="preserve"> </w:t>
      </w:r>
      <w:r>
        <w:t>yirmi</w:t>
      </w:r>
      <w:r>
        <w:rPr>
          <w:spacing w:val="69"/>
        </w:rPr>
        <w:t xml:space="preserve"> </w:t>
      </w:r>
      <w:r>
        <w:t>gün</w:t>
      </w:r>
      <w:r>
        <w:rPr>
          <w:spacing w:val="68"/>
        </w:rPr>
        <w:t xml:space="preserve"> </w:t>
      </w:r>
      <w:r>
        <w:t>içinde</w:t>
      </w:r>
      <w:r>
        <w:rPr>
          <w:spacing w:val="69"/>
        </w:rPr>
        <w:t xml:space="preserve"> </w:t>
      </w:r>
      <w:r>
        <w:t>yüklenicinin</w:t>
      </w:r>
      <w:r>
        <w:rPr>
          <w:spacing w:val="66"/>
        </w:rPr>
        <w:t xml:space="preserve"> </w:t>
      </w:r>
      <w:r>
        <w:t>İdareye</w:t>
      </w:r>
      <w:r>
        <w:rPr>
          <w:spacing w:val="69"/>
        </w:rPr>
        <w:t xml:space="preserve"> </w:t>
      </w:r>
      <w:r>
        <w:t>yazılı</w:t>
      </w:r>
      <w:r>
        <w:rPr>
          <w:spacing w:val="69"/>
        </w:rPr>
        <w:t xml:space="preserve"> </w:t>
      </w:r>
      <w:r>
        <w:t>olarak bildirimde bulunması,</w:t>
      </w:r>
    </w:p>
    <w:p w14:paraId="4CF1E6A9" w14:textId="77777777" w:rsidR="00F74A64" w:rsidRDefault="00DA660F">
      <w:pPr>
        <w:pStyle w:val="ListeParagraf"/>
        <w:numPr>
          <w:ilvl w:val="0"/>
          <w:numId w:val="17"/>
        </w:numPr>
        <w:tabs>
          <w:tab w:val="left" w:pos="359"/>
        </w:tabs>
        <w:ind w:left="118" w:right="5663" w:firstLine="0"/>
      </w:pPr>
      <w:r>
        <w:t>Yetkili</w:t>
      </w:r>
      <w:r>
        <w:rPr>
          <w:spacing w:val="-12"/>
        </w:rPr>
        <w:t xml:space="preserve"> </w:t>
      </w:r>
      <w:r>
        <w:t>merciler</w:t>
      </w:r>
      <w:r>
        <w:rPr>
          <w:spacing w:val="-12"/>
        </w:rPr>
        <w:t xml:space="preserve"> </w:t>
      </w:r>
      <w:r>
        <w:t>tarafından</w:t>
      </w:r>
      <w:r>
        <w:rPr>
          <w:spacing w:val="-12"/>
        </w:rPr>
        <w:t xml:space="preserve"> </w:t>
      </w:r>
      <w:r>
        <w:t xml:space="preserve">belgelendirilmesi, </w:t>
      </w:r>
      <w:r>
        <w:rPr>
          <w:spacing w:val="-2"/>
        </w:rPr>
        <w:t>zorunludur.</w:t>
      </w:r>
    </w:p>
    <w:p w14:paraId="772AC592" w14:textId="77777777" w:rsidR="00F74A64" w:rsidRDefault="00DA660F">
      <w:pPr>
        <w:pStyle w:val="ListeParagraf"/>
        <w:numPr>
          <w:ilvl w:val="2"/>
          <w:numId w:val="19"/>
        </w:numPr>
        <w:tabs>
          <w:tab w:val="left" w:pos="791"/>
        </w:tabs>
        <w:ind w:left="118" w:right="107" w:firstLine="0"/>
      </w:pPr>
      <w:r>
        <w:t>Yüklenici tarafından zamanında yapılmayan başvurular dikkate alınmaz ve Yüklenici başvuru süresini geçirdikten sonra süre uzatımı isteğinde bulunamaz.</w:t>
      </w:r>
    </w:p>
    <w:p w14:paraId="3EEA6C9F" w14:textId="77777777" w:rsidR="00F74A64" w:rsidRDefault="00DA660F">
      <w:pPr>
        <w:pStyle w:val="ListeParagraf"/>
        <w:numPr>
          <w:ilvl w:val="1"/>
          <w:numId w:val="19"/>
        </w:numPr>
        <w:tabs>
          <w:tab w:val="left" w:pos="616"/>
        </w:tabs>
        <w:ind w:hanging="498"/>
      </w:pPr>
      <w:r>
        <w:t>İdareden</w:t>
      </w:r>
      <w:r>
        <w:rPr>
          <w:spacing w:val="-8"/>
        </w:rPr>
        <w:t xml:space="preserve"> </w:t>
      </w:r>
      <w:r>
        <w:t>kaynaklanan</w:t>
      </w:r>
      <w:r>
        <w:rPr>
          <w:spacing w:val="-8"/>
        </w:rPr>
        <w:t xml:space="preserve"> </w:t>
      </w:r>
      <w:r>
        <w:t>nedenlerle</w:t>
      </w:r>
      <w:r>
        <w:rPr>
          <w:spacing w:val="-7"/>
        </w:rPr>
        <w:t xml:space="preserve"> </w:t>
      </w:r>
      <w:r>
        <w:t>süre</w:t>
      </w:r>
      <w:r>
        <w:rPr>
          <w:spacing w:val="-5"/>
        </w:rPr>
        <w:t xml:space="preserve"> </w:t>
      </w:r>
      <w:r>
        <w:t>uzatımı</w:t>
      </w:r>
      <w:r>
        <w:rPr>
          <w:spacing w:val="-4"/>
        </w:rPr>
        <w:t xml:space="preserve"> </w:t>
      </w:r>
      <w:r>
        <w:t>verilecek</w:t>
      </w:r>
      <w:r>
        <w:rPr>
          <w:spacing w:val="-8"/>
        </w:rPr>
        <w:t xml:space="preserve"> </w:t>
      </w:r>
      <w:r>
        <w:rPr>
          <w:spacing w:val="-2"/>
        </w:rPr>
        <w:t>haller:</w:t>
      </w:r>
    </w:p>
    <w:p w14:paraId="4255EFE5" w14:textId="77777777" w:rsidR="00F74A64" w:rsidRDefault="00DA660F">
      <w:pPr>
        <w:pStyle w:val="ListeParagraf"/>
        <w:numPr>
          <w:ilvl w:val="2"/>
          <w:numId w:val="19"/>
        </w:numPr>
        <w:tabs>
          <w:tab w:val="left" w:pos="846"/>
        </w:tabs>
        <w:ind w:left="118" w:right="102" w:firstLine="0"/>
        <w:jc w:val="both"/>
      </w:pPr>
      <w:r>
        <w:t>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
    <w:p w14:paraId="75E0FFC0" w14:textId="77777777" w:rsidR="00F74A64" w:rsidRDefault="00DA660F">
      <w:pPr>
        <w:pStyle w:val="ListeParagraf"/>
        <w:numPr>
          <w:ilvl w:val="2"/>
          <w:numId w:val="19"/>
        </w:numPr>
        <w:tabs>
          <w:tab w:val="left" w:pos="801"/>
        </w:tabs>
        <w:spacing w:before="1"/>
        <w:ind w:left="118" w:right="103" w:firstLine="0"/>
        <w:jc w:val="both"/>
      </w:pPr>
      <w:r>
        <w:t>İlave işler nedeniyle iş artışının ortaya çıkması halinde işin süresi, bu artışla orantılı olarak işin ilgili kısmı veya tamamı için uzatılır.</w:t>
      </w:r>
    </w:p>
    <w:p w14:paraId="53C0679A" w14:textId="77777777" w:rsidR="00F74A64" w:rsidRDefault="00DA660F">
      <w:pPr>
        <w:pStyle w:val="ListeParagraf"/>
        <w:numPr>
          <w:ilvl w:val="1"/>
          <w:numId w:val="19"/>
        </w:numPr>
        <w:tabs>
          <w:tab w:val="left" w:pos="616"/>
        </w:tabs>
        <w:spacing w:line="251" w:lineRule="exact"/>
        <w:ind w:hanging="498"/>
        <w:jc w:val="both"/>
      </w:pPr>
      <w:r>
        <w:t>Süre</w:t>
      </w:r>
      <w:r>
        <w:rPr>
          <w:spacing w:val="-8"/>
        </w:rPr>
        <w:t xml:space="preserve"> </w:t>
      </w:r>
      <w:r>
        <w:t>uzatımına</w:t>
      </w:r>
      <w:r>
        <w:rPr>
          <w:spacing w:val="-6"/>
        </w:rPr>
        <w:t xml:space="preserve"> </w:t>
      </w:r>
      <w:r>
        <w:t>ilişkin</w:t>
      </w:r>
      <w:r>
        <w:rPr>
          <w:spacing w:val="-9"/>
        </w:rPr>
        <w:t xml:space="preserve"> </w:t>
      </w:r>
      <w:r>
        <w:t>diğer</w:t>
      </w:r>
      <w:r>
        <w:rPr>
          <w:spacing w:val="-5"/>
        </w:rPr>
        <w:t xml:space="preserve"> </w:t>
      </w:r>
      <w:r>
        <w:t>hususlarda</w:t>
      </w:r>
      <w:r>
        <w:rPr>
          <w:spacing w:val="-6"/>
        </w:rPr>
        <w:t xml:space="preserve"> </w:t>
      </w:r>
      <w:r>
        <w:t>Genel</w:t>
      </w:r>
      <w:r>
        <w:rPr>
          <w:spacing w:val="-5"/>
        </w:rPr>
        <w:t xml:space="preserve"> </w:t>
      </w:r>
      <w:r>
        <w:t>Şartnamenin</w:t>
      </w:r>
      <w:r>
        <w:rPr>
          <w:spacing w:val="-6"/>
        </w:rPr>
        <w:t xml:space="preserve"> </w:t>
      </w:r>
      <w:r>
        <w:t>ilgili</w:t>
      </w:r>
      <w:r>
        <w:rPr>
          <w:spacing w:val="-5"/>
        </w:rPr>
        <w:t xml:space="preserve"> </w:t>
      </w:r>
      <w:r>
        <w:t>hükümleri</w:t>
      </w:r>
      <w:r>
        <w:rPr>
          <w:spacing w:val="-5"/>
        </w:rPr>
        <w:t xml:space="preserve"> </w:t>
      </w:r>
      <w:r>
        <w:rPr>
          <w:spacing w:val="-2"/>
        </w:rPr>
        <w:t>uygulanır.</w:t>
      </w:r>
    </w:p>
    <w:p w14:paraId="17536CB8" w14:textId="77777777" w:rsidR="00F74A64" w:rsidRDefault="00DA660F">
      <w:pPr>
        <w:pStyle w:val="Balk2"/>
        <w:spacing w:before="121"/>
      </w:pPr>
      <w:r>
        <w:t>Madde</w:t>
      </w:r>
      <w:r>
        <w:rPr>
          <w:spacing w:val="-3"/>
        </w:rPr>
        <w:t xml:space="preserve"> </w:t>
      </w:r>
      <w:r>
        <w:t>18</w:t>
      </w:r>
      <w:r>
        <w:rPr>
          <w:spacing w:val="-5"/>
        </w:rPr>
        <w:t xml:space="preserve"> </w:t>
      </w:r>
      <w:r>
        <w:t>-</w:t>
      </w:r>
      <w:r>
        <w:rPr>
          <w:spacing w:val="-4"/>
        </w:rPr>
        <w:t xml:space="preserve"> </w:t>
      </w:r>
      <w:r>
        <w:t>Kontrol</w:t>
      </w:r>
      <w:r>
        <w:rPr>
          <w:spacing w:val="-1"/>
        </w:rPr>
        <w:t xml:space="preserve"> </w:t>
      </w:r>
      <w:r>
        <w:t>Teşkilatı,</w:t>
      </w:r>
      <w:r>
        <w:rPr>
          <w:spacing w:val="-2"/>
        </w:rPr>
        <w:t xml:space="preserve"> </w:t>
      </w:r>
      <w:r>
        <w:t>görev</w:t>
      </w:r>
      <w:r>
        <w:rPr>
          <w:spacing w:val="-2"/>
        </w:rPr>
        <w:t xml:space="preserve"> </w:t>
      </w:r>
      <w:r>
        <w:t>ve</w:t>
      </w:r>
      <w:r>
        <w:rPr>
          <w:spacing w:val="-2"/>
        </w:rPr>
        <w:t xml:space="preserve"> yetkileri</w:t>
      </w:r>
    </w:p>
    <w:p w14:paraId="767E864A" w14:textId="77777777" w:rsidR="00F74A64" w:rsidRDefault="00DA660F">
      <w:pPr>
        <w:pStyle w:val="ListeParagraf"/>
        <w:numPr>
          <w:ilvl w:val="1"/>
          <w:numId w:val="16"/>
        </w:numPr>
        <w:tabs>
          <w:tab w:val="left" w:pos="683"/>
        </w:tabs>
        <w:ind w:right="104" w:firstLine="0"/>
        <w:jc w:val="both"/>
      </w:pPr>
      <w:r>
        <w:t>İşin, sözleşme ve eklerine uygun olarak yürütülüp yürütülmediği İdare tarafından görevlendirilen Kontrol</w:t>
      </w:r>
      <w:r>
        <w:rPr>
          <w:spacing w:val="-5"/>
        </w:rPr>
        <w:t xml:space="preserve"> </w:t>
      </w:r>
      <w:r>
        <w:t>Teşkilatı</w:t>
      </w:r>
      <w:r>
        <w:rPr>
          <w:spacing w:val="-2"/>
        </w:rPr>
        <w:t xml:space="preserve"> </w:t>
      </w:r>
      <w:r>
        <w:t>aracılığıyla</w:t>
      </w:r>
      <w:r>
        <w:rPr>
          <w:spacing w:val="-3"/>
        </w:rPr>
        <w:t xml:space="preserve"> </w:t>
      </w:r>
      <w:r>
        <w:t>denetlenir.</w:t>
      </w:r>
      <w:r>
        <w:rPr>
          <w:spacing w:val="-6"/>
        </w:rPr>
        <w:t xml:space="preserve"> </w:t>
      </w:r>
      <w:r>
        <w:t>Kontrol</w:t>
      </w:r>
      <w:r>
        <w:rPr>
          <w:spacing w:val="-5"/>
        </w:rPr>
        <w:t xml:space="preserve"> </w:t>
      </w:r>
      <w:r>
        <w:t>Teşkilatı,</w:t>
      </w:r>
      <w:r>
        <w:rPr>
          <w:spacing w:val="-3"/>
        </w:rPr>
        <w:t xml:space="preserve"> </w:t>
      </w:r>
      <w:r>
        <w:t>Genel</w:t>
      </w:r>
      <w:r>
        <w:rPr>
          <w:spacing w:val="-2"/>
        </w:rPr>
        <w:t xml:space="preserve"> </w:t>
      </w:r>
      <w:r>
        <w:t>Şartnamenin</w:t>
      </w:r>
      <w:r>
        <w:rPr>
          <w:spacing w:val="-3"/>
        </w:rPr>
        <w:t xml:space="preserve"> </w:t>
      </w:r>
      <w:r>
        <w:t>Dördüncü</w:t>
      </w:r>
      <w:r>
        <w:rPr>
          <w:spacing w:val="-3"/>
        </w:rPr>
        <w:t xml:space="preserve"> </w:t>
      </w:r>
      <w:r>
        <w:t>Bölümünde</w:t>
      </w:r>
      <w:r>
        <w:rPr>
          <w:spacing w:val="-3"/>
        </w:rPr>
        <w:t xml:space="preserve"> </w:t>
      </w:r>
      <w:r>
        <w:t>belirtilen yetkileri kullanır ve görevleri yerine getirir.</w:t>
      </w:r>
    </w:p>
    <w:p w14:paraId="6EF2AE9B" w14:textId="77777777" w:rsidR="00F74A64" w:rsidRDefault="00F74A64">
      <w:pPr>
        <w:jc w:val="both"/>
        <w:sectPr w:rsidR="00F74A64">
          <w:pgSz w:w="11910" w:h="16850"/>
          <w:pgMar w:top="1200" w:right="600" w:bottom="920" w:left="1300" w:header="0" w:footer="659" w:gutter="0"/>
          <w:cols w:space="708"/>
        </w:sectPr>
      </w:pPr>
    </w:p>
    <w:p w14:paraId="6F215589" w14:textId="77777777" w:rsidR="00F74A64" w:rsidRDefault="00DA660F">
      <w:pPr>
        <w:pStyle w:val="Balk2"/>
        <w:spacing w:before="75"/>
      </w:pPr>
      <w:r>
        <w:lastRenderedPageBreak/>
        <w:t>Madde</w:t>
      </w:r>
      <w:r>
        <w:rPr>
          <w:spacing w:val="-4"/>
        </w:rPr>
        <w:t xml:space="preserve"> </w:t>
      </w:r>
      <w:r>
        <w:t>19</w:t>
      </w:r>
      <w:r>
        <w:rPr>
          <w:spacing w:val="-6"/>
        </w:rPr>
        <w:t xml:space="preserve"> </w:t>
      </w:r>
      <w:r>
        <w:t>-</w:t>
      </w:r>
      <w:r>
        <w:rPr>
          <w:spacing w:val="-2"/>
        </w:rPr>
        <w:t xml:space="preserve"> </w:t>
      </w:r>
      <w:r>
        <w:t>İşin</w:t>
      </w:r>
      <w:r>
        <w:rPr>
          <w:spacing w:val="-3"/>
        </w:rPr>
        <w:t xml:space="preserve"> </w:t>
      </w:r>
      <w:r>
        <w:t>yürütülmesine</w:t>
      </w:r>
      <w:r>
        <w:rPr>
          <w:spacing w:val="-6"/>
        </w:rPr>
        <w:t xml:space="preserve"> </w:t>
      </w:r>
      <w:r>
        <w:t>ilişkin</w:t>
      </w:r>
      <w:r>
        <w:rPr>
          <w:spacing w:val="-3"/>
        </w:rPr>
        <w:t xml:space="preserve"> </w:t>
      </w:r>
      <w:r>
        <w:t>kayıt</w:t>
      </w:r>
      <w:r>
        <w:rPr>
          <w:spacing w:val="-5"/>
        </w:rPr>
        <w:t xml:space="preserve"> </w:t>
      </w:r>
      <w:r>
        <w:t>ve</w:t>
      </w:r>
      <w:r>
        <w:rPr>
          <w:spacing w:val="-5"/>
        </w:rPr>
        <w:t xml:space="preserve"> </w:t>
      </w:r>
      <w:r>
        <w:rPr>
          <w:spacing w:val="-2"/>
        </w:rPr>
        <w:t>tutanaklar</w:t>
      </w:r>
    </w:p>
    <w:p w14:paraId="6CDB51E4" w14:textId="77777777" w:rsidR="00F74A64" w:rsidRDefault="00DA660F">
      <w:pPr>
        <w:pStyle w:val="ListeParagraf"/>
        <w:numPr>
          <w:ilvl w:val="1"/>
          <w:numId w:val="15"/>
        </w:numPr>
        <w:tabs>
          <w:tab w:val="left" w:pos="640"/>
        </w:tabs>
        <w:ind w:right="109" w:firstLine="0"/>
        <w:jc w:val="both"/>
      </w:pPr>
      <w:r>
        <w:t>Sözleşme konusu işin sözleşme eklerindeki hükümlere göre yapılıp yapılmadığını kontrol etmek üzere görev yapan kontrol teşkilatı, işin yapılmasını işin yapılma süresince her zaman kontrol edebilir. Kontrollerde tespit edilen uygunsuzluklar Genel Şartnamede öngörülen usul ve esaslar çerçevesinde kontrol teşkilatı ve yüklenici veya vekili ile beraber tutanağa bağlanır ve madde 16.1.1.de belirtilen cezalar uygulanır.</w:t>
      </w:r>
    </w:p>
    <w:p w14:paraId="34E1920A" w14:textId="77777777" w:rsidR="00F74A64" w:rsidRDefault="00DA660F">
      <w:pPr>
        <w:pStyle w:val="Balk2"/>
      </w:pPr>
      <w:r>
        <w:t>Madde</w:t>
      </w:r>
      <w:r>
        <w:rPr>
          <w:spacing w:val="-4"/>
        </w:rPr>
        <w:t xml:space="preserve"> </w:t>
      </w:r>
      <w:r>
        <w:t>20</w:t>
      </w:r>
      <w:r>
        <w:rPr>
          <w:spacing w:val="-6"/>
        </w:rPr>
        <w:t xml:space="preserve"> </w:t>
      </w:r>
      <w:r>
        <w:t>-</w:t>
      </w:r>
      <w:r>
        <w:rPr>
          <w:spacing w:val="-2"/>
        </w:rPr>
        <w:t xml:space="preserve"> </w:t>
      </w:r>
      <w:r>
        <w:t>Teslim,</w:t>
      </w:r>
      <w:r>
        <w:rPr>
          <w:spacing w:val="-6"/>
        </w:rPr>
        <w:t xml:space="preserve"> </w:t>
      </w:r>
      <w:r>
        <w:t>muayene</w:t>
      </w:r>
      <w:r>
        <w:rPr>
          <w:spacing w:val="-3"/>
        </w:rPr>
        <w:t xml:space="preserve"> </w:t>
      </w:r>
      <w:r>
        <w:t>ve</w:t>
      </w:r>
      <w:r>
        <w:rPr>
          <w:spacing w:val="-3"/>
        </w:rPr>
        <w:t xml:space="preserve"> </w:t>
      </w:r>
      <w:r>
        <w:t>kabul</w:t>
      </w:r>
      <w:r>
        <w:rPr>
          <w:spacing w:val="-5"/>
        </w:rPr>
        <w:t xml:space="preserve"> </w:t>
      </w:r>
      <w:r>
        <w:t>işlemlerine</w:t>
      </w:r>
      <w:r>
        <w:rPr>
          <w:spacing w:val="-6"/>
        </w:rPr>
        <w:t xml:space="preserve"> </w:t>
      </w:r>
      <w:r>
        <w:t>ilişkin</w:t>
      </w:r>
      <w:r>
        <w:rPr>
          <w:spacing w:val="-6"/>
        </w:rPr>
        <w:t xml:space="preserve"> </w:t>
      </w:r>
      <w:r>
        <w:rPr>
          <w:spacing w:val="-2"/>
        </w:rPr>
        <w:t>şartlar</w:t>
      </w:r>
    </w:p>
    <w:p w14:paraId="4CAC4700" w14:textId="77777777" w:rsidR="00F74A64" w:rsidRDefault="00DA660F">
      <w:pPr>
        <w:pStyle w:val="ListeParagraf"/>
        <w:numPr>
          <w:ilvl w:val="1"/>
          <w:numId w:val="14"/>
        </w:numPr>
        <w:tabs>
          <w:tab w:val="left" w:pos="616"/>
        </w:tabs>
        <w:spacing w:line="252" w:lineRule="exact"/>
        <w:ind w:hanging="498"/>
        <w:jc w:val="both"/>
      </w:pPr>
      <w:r>
        <w:t>Bu</w:t>
      </w:r>
      <w:r>
        <w:rPr>
          <w:spacing w:val="-4"/>
        </w:rPr>
        <w:t xml:space="preserve"> </w:t>
      </w:r>
      <w:r>
        <w:t>işte</w:t>
      </w:r>
      <w:r>
        <w:rPr>
          <w:spacing w:val="-4"/>
        </w:rPr>
        <w:t xml:space="preserve"> </w:t>
      </w:r>
      <w:r>
        <w:t>kısmi</w:t>
      </w:r>
      <w:r>
        <w:rPr>
          <w:spacing w:val="-3"/>
        </w:rPr>
        <w:t xml:space="preserve"> </w:t>
      </w:r>
      <w:r>
        <w:t>kabul</w:t>
      </w:r>
      <w:r>
        <w:rPr>
          <w:spacing w:val="-2"/>
        </w:rPr>
        <w:t xml:space="preserve"> yapılmayacaktır.</w:t>
      </w:r>
    </w:p>
    <w:p w14:paraId="082C9BC7" w14:textId="6AE8C6C5" w:rsidR="00F74A64" w:rsidRDefault="00DA660F">
      <w:pPr>
        <w:pStyle w:val="ListeParagraf"/>
        <w:numPr>
          <w:ilvl w:val="1"/>
          <w:numId w:val="14"/>
        </w:numPr>
        <w:tabs>
          <w:tab w:val="left" w:pos="647"/>
        </w:tabs>
        <w:spacing w:before="2"/>
        <w:ind w:left="118" w:right="101" w:firstLine="0"/>
        <w:jc w:val="both"/>
      </w:pPr>
      <w:r>
        <w:t>Sözleşme konusu iş tamamlandığında Yüklenici, (işin/ilgili kısmın) teslim alınarak kabul işlemlerinin yapılması için bu talebini içeren bir dilekçe ile İdareye başvuracaktır. Bunun üzerine (yapılan iş/ilgili kısım), her türlü masrafı Yükleniciye ait olmak</w:t>
      </w:r>
      <w:r>
        <w:rPr>
          <w:spacing w:val="-1"/>
        </w:rPr>
        <w:t xml:space="preserve"> </w:t>
      </w:r>
      <w:r>
        <w:t>üzere</w:t>
      </w:r>
      <w:r w:rsidR="00EB59E5">
        <w:rPr>
          <w:b/>
          <w:sz w:val="24"/>
        </w:rPr>
        <w:t xml:space="preserve"> </w:t>
      </w:r>
      <w:r w:rsidR="0068026A">
        <w:rPr>
          <w:b/>
          <w:sz w:val="24"/>
        </w:rPr>
        <w:t>……………………….</w:t>
      </w:r>
      <w:r w:rsidR="00EB59E5">
        <w:rPr>
          <w:b/>
          <w:sz w:val="24"/>
        </w:rPr>
        <w:t xml:space="preserve"> </w:t>
      </w:r>
      <w:r>
        <w:t xml:space="preserve">adresinde ve başvuru yazısının İdareye ulaştığı tarihten itibaren </w:t>
      </w:r>
      <w:r>
        <w:rPr>
          <w:b/>
          <w:sz w:val="24"/>
        </w:rPr>
        <w:t xml:space="preserve">10 (on) </w:t>
      </w:r>
      <w:r>
        <w:t>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w:t>
      </w:r>
    </w:p>
    <w:p w14:paraId="3260CD6D" w14:textId="77777777" w:rsidR="00F74A64" w:rsidRDefault="00DA660F">
      <w:pPr>
        <w:pStyle w:val="ListeParagraf"/>
        <w:numPr>
          <w:ilvl w:val="1"/>
          <w:numId w:val="14"/>
        </w:numPr>
        <w:tabs>
          <w:tab w:val="left" w:pos="638"/>
        </w:tabs>
        <w:ind w:left="118" w:right="102" w:firstLine="0"/>
        <w:jc w:val="both"/>
      </w:pPr>
      <w:r>
        <w:t>Teslim alınan işin muayene ve kabul işlemleri, "Hizmet Alımları Muayene ve Kabul Yönetmeliği" ile Hizmet İşleri Genel Şartnamesinde yer alan hükümlere göre işin kabule elverişli şekilde teslim edildiği</w:t>
      </w:r>
      <w:r>
        <w:rPr>
          <w:spacing w:val="80"/>
        </w:rPr>
        <w:t xml:space="preserve"> </w:t>
      </w:r>
      <w:r>
        <w:t xml:space="preserve">tarihten </w:t>
      </w:r>
      <w:r>
        <w:rPr>
          <w:sz w:val="24"/>
        </w:rPr>
        <w:t xml:space="preserve">itibaren 30 </w:t>
      </w:r>
      <w:r>
        <w:t>iş günü içinde yapılarak kesin hesap raporu çıkarılır.</w:t>
      </w:r>
    </w:p>
    <w:p w14:paraId="46B5A7E9" w14:textId="77777777" w:rsidR="00F74A64" w:rsidRDefault="00DA660F">
      <w:pPr>
        <w:pStyle w:val="Balk2"/>
        <w:spacing w:before="119" w:line="240" w:lineRule="auto"/>
      </w:pPr>
      <w:r>
        <w:t>Madde</w:t>
      </w:r>
      <w:r>
        <w:rPr>
          <w:spacing w:val="-3"/>
        </w:rPr>
        <w:t xml:space="preserve"> </w:t>
      </w:r>
      <w:r>
        <w:t>21</w:t>
      </w:r>
      <w:r>
        <w:rPr>
          <w:spacing w:val="-6"/>
        </w:rPr>
        <w:t xml:space="preserve"> </w:t>
      </w:r>
      <w:r>
        <w:t>-</w:t>
      </w:r>
      <w:r>
        <w:rPr>
          <w:spacing w:val="-2"/>
        </w:rPr>
        <w:t xml:space="preserve"> </w:t>
      </w:r>
      <w:r>
        <w:t>İş</w:t>
      </w:r>
      <w:r>
        <w:rPr>
          <w:spacing w:val="-3"/>
        </w:rPr>
        <w:t xml:space="preserve"> </w:t>
      </w:r>
      <w:r>
        <w:t>ve</w:t>
      </w:r>
      <w:r>
        <w:rPr>
          <w:spacing w:val="-4"/>
        </w:rPr>
        <w:t xml:space="preserve"> </w:t>
      </w:r>
      <w:r>
        <w:t>işyerinin</w:t>
      </w:r>
      <w:r>
        <w:rPr>
          <w:spacing w:val="-6"/>
        </w:rPr>
        <w:t xml:space="preserve"> </w:t>
      </w:r>
      <w:r>
        <w:t>korunması</w:t>
      </w:r>
      <w:r>
        <w:rPr>
          <w:spacing w:val="-2"/>
        </w:rPr>
        <w:t xml:space="preserve"> </w:t>
      </w:r>
      <w:r>
        <w:t>ve</w:t>
      </w:r>
      <w:r>
        <w:rPr>
          <w:spacing w:val="-2"/>
        </w:rPr>
        <w:t xml:space="preserve"> sigortalanması</w:t>
      </w:r>
    </w:p>
    <w:p w14:paraId="41F78344" w14:textId="77777777" w:rsidR="00F74A64" w:rsidRDefault="00DA660F">
      <w:pPr>
        <w:pStyle w:val="ListeParagraf"/>
        <w:numPr>
          <w:ilvl w:val="1"/>
          <w:numId w:val="13"/>
        </w:numPr>
        <w:tabs>
          <w:tab w:val="left" w:pos="616"/>
        </w:tabs>
        <w:spacing w:before="1"/>
        <w:ind w:hanging="498"/>
        <w:jc w:val="both"/>
      </w:pPr>
      <w:r>
        <w:t>Bu</w:t>
      </w:r>
      <w:r>
        <w:rPr>
          <w:spacing w:val="-2"/>
        </w:rPr>
        <w:t xml:space="preserve"> </w:t>
      </w:r>
      <w:r>
        <w:t>madde</w:t>
      </w:r>
      <w:r>
        <w:rPr>
          <w:spacing w:val="-2"/>
        </w:rPr>
        <w:t xml:space="preserve"> </w:t>
      </w:r>
      <w:r>
        <w:t>boş</w:t>
      </w:r>
      <w:r>
        <w:rPr>
          <w:spacing w:val="-1"/>
        </w:rPr>
        <w:t xml:space="preserve"> </w:t>
      </w:r>
      <w:r>
        <w:rPr>
          <w:spacing w:val="-2"/>
        </w:rPr>
        <w:t>bırakılmıştır.</w:t>
      </w:r>
    </w:p>
    <w:p w14:paraId="4F739793" w14:textId="77777777" w:rsidR="00F74A64" w:rsidRDefault="00DA660F">
      <w:pPr>
        <w:pStyle w:val="Balk2"/>
        <w:spacing w:before="119" w:line="253" w:lineRule="exact"/>
      </w:pPr>
      <w:r>
        <w:t>Madde</w:t>
      </w:r>
      <w:r>
        <w:rPr>
          <w:spacing w:val="-7"/>
        </w:rPr>
        <w:t xml:space="preserve"> </w:t>
      </w:r>
      <w:r>
        <w:t>22</w:t>
      </w:r>
      <w:r>
        <w:rPr>
          <w:spacing w:val="-7"/>
        </w:rPr>
        <w:t xml:space="preserve"> </w:t>
      </w:r>
      <w:r>
        <w:t>-</w:t>
      </w:r>
      <w:r>
        <w:rPr>
          <w:spacing w:val="-6"/>
        </w:rPr>
        <w:t xml:space="preserve"> </w:t>
      </w:r>
      <w:r>
        <w:t>Yüklenicinin</w:t>
      </w:r>
      <w:r>
        <w:rPr>
          <w:spacing w:val="-7"/>
        </w:rPr>
        <w:t xml:space="preserve"> </w:t>
      </w:r>
      <w:r>
        <w:t>sözleşme</w:t>
      </w:r>
      <w:r>
        <w:rPr>
          <w:spacing w:val="-4"/>
        </w:rPr>
        <w:t xml:space="preserve"> </w:t>
      </w:r>
      <w:r>
        <w:t>konusu</w:t>
      </w:r>
      <w:r>
        <w:rPr>
          <w:spacing w:val="-5"/>
        </w:rPr>
        <w:t xml:space="preserve"> </w:t>
      </w:r>
      <w:r>
        <w:t>iş</w:t>
      </w:r>
      <w:r>
        <w:rPr>
          <w:spacing w:val="-6"/>
        </w:rPr>
        <w:t xml:space="preserve"> </w:t>
      </w:r>
      <w:r>
        <w:t>ile</w:t>
      </w:r>
      <w:r>
        <w:rPr>
          <w:spacing w:val="-6"/>
        </w:rPr>
        <w:t xml:space="preserve"> </w:t>
      </w:r>
      <w:r>
        <w:t>ilgili</w:t>
      </w:r>
      <w:r>
        <w:rPr>
          <w:spacing w:val="-3"/>
        </w:rPr>
        <w:t xml:space="preserve"> </w:t>
      </w:r>
      <w:r>
        <w:t>çalıştıracağı</w:t>
      </w:r>
      <w:r>
        <w:rPr>
          <w:spacing w:val="-4"/>
        </w:rPr>
        <w:t xml:space="preserve"> </w:t>
      </w:r>
      <w:r>
        <w:t>personele</w:t>
      </w:r>
      <w:r>
        <w:rPr>
          <w:spacing w:val="-6"/>
        </w:rPr>
        <w:t xml:space="preserve"> </w:t>
      </w:r>
      <w:r>
        <w:t>ilişkin</w:t>
      </w:r>
      <w:r>
        <w:rPr>
          <w:spacing w:val="1"/>
        </w:rPr>
        <w:t xml:space="preserve"> </w:t>
      </w:r>
      <w:r>
        <w:rPr>
          <w:spacing w:val="-2"/>
        </w:rPr>
        <w:t>sorumlulukları</w:t>
      </w:r>
    </w:p>
    <w:p w14:paraId="208AD45F" w14:textId="77777777" w:rsidR="00F74A64" w:rsidRDefault="00DA660F">
      <w:pPr>
        <w:pStyle w:val="ListeParagraf"/>
        <w:numPr>
          <w:ilvl w:val="1"/>
          <w:numId w:val="12"/>
        </w:numPr>
        <w:tabs>
          <w:tab w:val="left" w:pos="631"/>
        </w:tabs>
        <w:ind w:right="108" w:firstLine="0"/>
        <w:jc w:val="both"/>
      </w:pPr>
      <w:r>
        <w:t>Yüklenicinin sözleşme konusu iş ile ilgili çalıştıracağı personele ilişkin sorumlulukları, ilgili mevzuatın bu konuyu düzenleyen emredici hükümleri ve Genel Şartnamenin Altıncı Bölümünde belirlenmiş olup, Yüklenici bunları aynen uygulamakla yükümlüdür.</w:t>
      </w:r>
    </w:p>
    <w:p w14:paraId="0901FE8E" w14:textId="77777777" w:rsidR="00F74A64" w:rsidRDefault="00DA660F">
      <w:pPr>
        <w:pStyle w:val="ListeParagraf"/>
        <w:numPr>
          <w:ilvl w:val="1"/>
          <w:numId w:val="12"/>
        </w:numPr>
        <w:tabs>
          <w:tab w:val="left" w:pos="616"/>
        </w:tabs>
        <w:spacing w:before="2"/>
        <w:ind w:right="103" w:firstLine="0"/>
        <w:jc w:val="both"/>
      </w:pPr>
      <w:r>
        <w:t>Yüklenici,</w:t>
      </w:r>
      <w:r>
        <w:rPr>
          <w:spacing w:val="-2"/>
        </w:rPr>
        <w:t xml:space="preserve"> </w:t>
      </w:r>
      <w:r>
        <w:t>tüm</w:t>
      </w:r>
      <w:r>
        <w:rPr>
          <w:spacing w:val="-6"/>
        </w:rPr>
        <w:t xml:space="preserve"> </w:t>
      </w:r>
      <w:r>
        <w:t>giderleri</w:t>
      </w:r>
      <w:r>
        <w:rPr>
          <w:spacing w:val="-1"/>
        </w:rPr>
        <w:t xml:space="preserve"> </w:t>
      </w:r>
      <w:r>
        <w:t>kendisine</w:t>
      </w:r>
      <w:r>
        <w:rPr>
          <w:spacing w:val="-2"/>
        </w:rPr>
        <w:t xml:space="preserve"> </w:t>
      </w:r>
      <w:r>
        <w:t>ait</w:t>
      </w:r>
      <w:r>
        <w:rPr>
          <w:spacing w:val="-1"/>
        </w:rPr>
        <w:t xml:space="preserve"> </w:t>
      </w:r>
      <w:r>
        <w:t>olmak</w:t>
      </w:r>
      <w:r>
        <w:rPr>
          <w:spacing w:val="-4"/>
        </w:rPr>
        <w:t xml:space="preserve"> </w:t>
      </w:r>
      <w:r>
        <w:t>üzere</w:t>
      </w:r>
      <w:r>
        <w:rPr>
          <w:spacing w:val="-2"/>
        </w:rPr>
        <w:t xml:space="preserve"> </w:t>
      </w:r>
      <w:r>
        <w:t>çalışanların</w:t>
      </w:r>
      <w:r>
        <w:rPr>
          <w:spacing w:val="-2"/>
        </w:rPr>
        <w:t xml:space="preserve"> </w:t>
      </w:r>
      <w:r>
        <w:t>işle</w:t>
      </w:r>
      <w:r>
        <w:rPr>
          <w:spacing w:val="-2"/>
        </w:rPr>
        <w:t xml:space="preserve"> </w:t>
      </w:r>
      <w:r>
        <w:t>ilgili</w:t>
      </w:r>
      <w:r>
        <w:rPr>
          <w:spacing w:val="-4"/>
        </w:rPr>
        <w:t xml:space="preserve"> </w:t>
      </w:r>
      <w:r>
        <w:t>sağlık</w:t>
      </w:r>
      <w:r>
        <w:rPr>
          <w:spacing w:val="-5"/>
        </w:rPr>
        <w:t xml:space="preserve"> </w:t>
      </w:r>
      <w:r>
        <w:t>ve güvenliğini</w:t>
      </w:r>
      <w:r>
        <w:rPr>
          <w:spacing w:val="-1"/>
        </w:rPr>
        <w:t xml:space="preserve"> </w:t>
      </w:r>
      <w:r>
        <w:t>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w:t>
      </w:r>
    </w:p>
    <w:p w14:paraId="2C8F5059" w14:textId="77777777" w:rsidR="00F74A64" w:rsidRDefault="00DA660F">
      <w:pPr>
        <w:pStyle w:val="Balk2"/>
        <w:spacing w:before="119" w:line="253" w:lineRule="exact"/>
      </w:pPr>
      <w:r>
        <w:t>Madde</w:t>
      </w:r>
      <w:r>
        <w:rPr>
          <w:spacing w:val="-4"/>
        </w:rPr>
        <w:t xml:space="preserve"> </w:t>
      </w:r>
      <w:r>
        <w:t>23</w:t>
      </w:r>
      <w:r>
        <w:rPr>
          <w:spacing w:val="-7"/>
        </w:rPr>
        <w:t xml:space="preserve"> </w:t>
      </w:r>
      <w:r>
        <w:t>-</w:t>
      </w:r>
      <w:r>
        <w:rPr>
          <w:spacing w:val="-2"/>
        </w:rPr>
        <w:t xml:space="preserve"> </w:t>
      </w:r>
      <w:r>
        <w:t>Sözleşmede</w:t>
      </w:r>
      <w:r>
        <w:rPr>
          <w:spacing w:val="-4"/>
        </w:rPr>
        <w:t xml:space="preserve"> </w:t>
      </w:r>
      <w:r>
        <w:t>değişiklik</w:t>
      </w:r>
      <w:r>
        <w:rPr>
          <w:spacing w:val="-3"/>
        </w:rPr>
        <w:t xml:space="preserve"> </w:t>
      </w:r>
      <w:r>
        <w:rPr>
          <w:spacing w:val="-2"/>
        </w:rPr>
        <w:t>yapılması</w:t>
      </w:r>
    </w:p>
    <w:p w14:paraId="110A3A1B" w14:textId="77777777" w:rsidR="00F74A64" w:rsidRDefault="00DA660F">
      <w:pPr>
        <w:pStyle w:val="ListeParagraf"/>
        <w:numPr>
          <w:ilvl w:val="1"/>
          <w:numId w:val="11"/>
        </w:numPr>
        <w:tabs>
          <w:tab w:val="left" w:pos="616"/>
        </w:tabs>
        <w:ind w:hanging="498"/>
      </w:pPr>
      <w:r>
        <w:t>Sözleşme</w:t>
      </w:r>
      <w:r>
        <w:rPr>
          <w:spacing w:val="-9"/>
        </w:rPr>
        <w:t xml:space="preserve"> </w:t>
      </w:r>
      <w:r>
        <w:t>bedelinin</w:t>
      </w:r>
      <w:r>
        <w:rPr>
          <w:spacing w:val="-8"/>
        </w:rPr>
        <w:t xml:space="preserve"> </w:t>
      </w:r>
      <w:r>
        <w:t>aşılmaması</w:t>
      </w:r>
      <w:r>
        <w:rPr>
          <w:spacing w:val="-6"/>
        </w:rPr>
        <w:t xml:space="preserve"> </w:t>
      </w:r>
      <w:r>
        <w:t>ve</w:t>
      </w:r>
      <w:r>
        <w:rPr>
          <w:spacing w:val="-4"/>
        </w:rPr>
        <w:t xml:space="preserve"> </w:t>
      </w:r>
      <w:r>
        <w:t>İdare</w:t>
      </w:r>
      <w:r>
        <w:rPr>
          <w:spacing w:val="-6"/>
        </w:rPr>
        <w:t xml:space="preserve"> </w:t>
      </w:r>
      <w:r>
        <w:t>ile</w:t>
      </w:r>
      <w:r>
        <w:rPr>
          <w:spacing w:val="-6"/>
        </w:rPr>
        <w:t xml:space="preserve"> </w:t>
      </w:r>
      <w:r>
        <w:t>Yüklenicinin</w:t>
      </w:r>
      <w:r>
        <w:rPr>
          <w:spacing w:val="-6"/>
        </w:rPr>
        <w:t xml:space="preserve"> </w:t>
      </w:r>
      <w:r>
        <w:t>karşılıklı</w:t>
      </w:r>
      <w:r>
        <w:rPr>
          <w:spacing w:val="-5"/>
        </w:rPr>
        <w:t xml:space="preserve"> </w:t>
      </w:r>
      <w:r>
        <w:t>olarak</w:t>
      </w:r>
      <w:r>
        <w:rPr>
          <w:spacing w:val="-8"/>
        </w:rPr>
        <w:t xml:space="preserve"> </w:t>
      </w:r>
      <w:r>
        <w:t>anlaşması</w:t>
      </w:r>
      <w:r>
        <w:rPr>
          <w:spacing w:val="-5"/>
        </w:rPr>
        <w:t xml:space="preserve"> </w:t>
      </w:r>
      <w:r>
        <w:rPr>
          <w:spacing w:val="-2"/>
        </w:rPr>
        <w:t>kaydıyla,</w:t>
      </w:r>
    </w:p>
    <w:p w14:paraId="5063D422" w14:textId="77777777" w:rsidR="00F74A64" w:rsidRDefault="00DA660F">
      <w:pPr>
        <w:pStyle w:val="ListeParagraf"/>
        <w:numPr>
          <w:ilvl w:val="0"/>
          <w:numId w:val="10"/>
        </w:numPr>
        <w:tabs>
          <w:tab w:val="left" w:pos="347"/>
        </w:tabs>
        <w:spacing w:before="1" w:line="252" w:lineRule="exact"/>
        <w:ind w:hanging="229"/>
      </w:pPr>
      <w:r>
        <w:t>İşin</w:t>
      </w:r>
      <w:r>
        <w:rPr>
          <w:spacing w:val="-6"/>
        </w:rPr>
        <w:t xml:space="preserve"> </w:t>
      </w:r>
      <w:r>
        <w:t>yapılma</w:t>
      </w:r>
      <w:r>
        <w:rPr>
          <w:spacing w:val="-3"/>
        </w:rPr>
        <w:t xml:space="preserve"> </w:t>
      </w:r>
      <w:r>
        <w:t>veya</w:t>
      </w:r>
      <w:r>
        <w:rPr>
          <w:spacing w:val="-3"/>
        </w:rPr>
        <w:t xml:space="preserve"> </w:t>
      </w:r>
      <w:r>
        <w:t>teslim</w:t>
      </w:r>
      <w:r>
        <w:rPr>
          <w:spacing w:val="-7"/>
        </w:rPr>
        <w:t xml:space="preserve"> </w:t>
      </w:r>
      <w:r>
        <w:rPr>
          <w:spacing w:val="-4"/>
        </w:rPr>
        <w:t>yeri,</w:t>
      </w:r>
    </w:p>
    <w:p w14:paraId="20CDEA47" w14:textId="77777777" w:rsidR="00F74A64" w:rsidRDefault="00DA660F">
      <w:pPr>
        <w:pStyle w:val="ListeParagraf"/>
        <w:numPr>
          <w:ilvl w:val="0"/>
          <w:numId w:val="10"/>
        </w:numPr>
        <w:tabs>
          <w:tab w:val="left" w:pos="371"/>
        </w:tabs>
        <w:ind w:left="118" w:right="116" w:firstLine="0"/>
      </w:pPr>
      <w:r>
        <w:t>İşin süresinden önce yapılması veya teslim edilmesi kaydıyla işin süresi ve bu süreye uygun olarak ödeme şartlarına ait hususlarda sözleşme hükümlerinde değişiklik yapılabilir.</w:t>
      </w:r>
    </w:p>
    <w:p w14:paraId="16A17C0A" w14:textId="77777777" w:rsidR="00F74A64" w:rsidRDefault="00DA660F">
      <w:pPr>
        <w:pStyle w:val="ListeParagraf"/>
        <w:numPr>
          <w:ilvl w:val="1"/>
          <w:numId w:val="11"/>
        </w:numPr>
        <w:tabs>
          <w:tab w:val="left" w:pos="616"/>
        </w:tabs>
        <w:ind w:hanging="498"/>
      </w:pPr>
      <w:r>
        <w:t>Bu</w:t>
      </w:r>
      <w:r>
        <w:rPr>
          <w:spacing w:val="-7"/>
        </w:rPr>
        <w:t xml:space="preserve"> </w:t>
      </w:r>
      <w:r>
        <w:t>hallerin</w:t>
      </w:r>
      <w:r>
        <w:rPr>
          <w:spacing w:val="-5"/>
        </w:rPr>
        <w:t xml:space="preserve"> </w:t>
      </w:r>
      <w:r>
        <w:t>dışında</w:t>
      </w:r>
      <w:r>
        <w:rPr>
          <w:spacing w:val="-7"/>
        </w:rPr>
        <w:t xml:space="preserve"> </w:t>
      </w:r>
      <w:r>
        <w:t>sözleşme</w:t>
      </w:r>
      <w:r>
        <w:rPr>
          <w:spacing w:val="-5"/>
        </w:rPr>
        <w:t xml:space="preserve"> </w:t>
      </w:r>
      <w:r>
        <w:t>hükümlerinde</w:t>
      </w:r>
      <w:r>
        <w:rPr>
          <w:spacing w:val="-7"/>
        </w:rPr>
        <w:t xml:space="preserve"> </w:t>
      </w:r>
      <w:r>
        <w:t>değişiklik</w:t>
      </w:r>
      <w:r>
        <w:rPr>
          <w:spacing w:val="-7"/>
        </w:rPr>
        <w:t xml:space="preserve"> </w:t>
      </w:r>
      <w:r>
        <w:t>yapılamaz</w:t>
      </w:r>
      <w:r>
        <w:rPr>
          <w:spacing w:val="-7"/>
        </w:rPr>
        <w:t xml:space="preserve"> </w:t>
      </w:r>
      <w:r>
        <w:t>ve</w:t>
      </w:r>
      <w:r>
        <w:rPr>
          <w:spacing w:val="-5"/>
        </w:rPr>
        <w:t xml:space="preserve"> </w:t>
      </w:r>
      <w:r>
        <w:t>ek</w:t>
      </w:r>
      <w:r>
        <w:rPr>
          <w:spacing w:val="-8"/>
        </w:rPr>
        <w:t xml:space="preserve"> </w:t>
      </w:r>
      <w:r>
        <w:t>sözleşme</w:t>
      </w:r>
      <w:r>
        <w:rPr>
          <w:spacing w:val="-4"/>
        </w:rPr>
        <w:t xml:space="preserve"> </w:t>
      </w:r>
      <w:r>
        <w:rPr>
          <w:spacing w:val="-2"/>
        </w:rPr>
        <w:t>düzenlenemez.</w:t>
      </w:r>
    </w:p>
    <w:p w14:paraId="4C2041BB" w14:textId="77777777" w:rsidR="00F74A64" w:rsidRDefault="00DA660F">
      <w:pPr>
        <w:pStyle w:val="Balk2"/>
        <w:spacing w:before="119" w:line="240" w:lineRule="auto"/>
        <w:jc w:val="left"/>
      </w:pPr>
      <w:r>
        <w:t>Madde</w:t>
      </w:r>
      <w:r>
        <w:rPr>
          <w:spacing w:val="-6"/>
        </w:rPr>
        <w:t xml:space="preserve"> </w:t>
      </w:r>
      <w:r>
        <w:t>24</w:t>
      </w:r>
      <w:r>
        <w:rPr>
          <w:spacing w:val="-7"/>
        </w:rPr>
        <w:t xml:space="preserve"> </w:t>
      </w:r>
      <w:r>
        <w:t>-</w:t>
      </w:r>
      <w:r>
        <w:rPr>
          <w:spacing w:val="-6"/>
        </w:rPr>
        <w:t xml:space="preserve"> </w:t>
      </w:r>
      <w:r>
        <w:t>Yüklenicinin</w:t>
      </w:r>
      <w:r>
        <w:rPr>
          <w:spacing w:val="-7"/>
        </w:rPr>
        <w:t xml:space="preserve"> </w:t>
      </w:r>
      <w:r>
        <w:t>Ölümü,</w:t>
      </w:r>
      <w:r>
        <w:rPr>
          <w:spacing w:val="-4"/>
        </w:rPr>
        <w:t xml:space="preserve"> </w:t>
      </w:r>
      <w:r>
        <w:t>İflası,</w:t>
      </w:r>
      <w:r>
        <w:rPr>
          <w:spacing w:val="-7"/>
        </w:rPr>
        <w:t xml:space="preserve"> </w:t>
      </w:r>
      <w:r>
        <w:t>Ağır</w:t>
      </w:r>
      <w:r>
        <w:rPr>
          <w:spacing w:val="-6"/>
        </w:rPr>
        <w:t xml:space="preserve"> </w:t>
      </w:r>
      <w:r>
        <w:t>Hastalığı,</w:t>
      </w:r>
      <w:r>
        <w:rPr>
          <w:spacing w:val="-4"/>
        </w:rPr>
        <w:t xml:space="preserve"> </w:t>
      </w:r>
      <w:r>
        <w:t>Tutukluluğu</w:t>
      </w:r>
      <w:r>
        <w:rPr>
          <w:spacing w:val="-4"/>
        </w:rPr>
        <w:t xml:space="preserve"> </w:t>
      </w:r>
      <w:r>
        <w:t>veya</w:t>
      </w:r>
      <w:r>
        <w:rPr>
          <w:spacing w:val="-4"/>
        </w:rPr>
        <w:t xml:space="preserve"> </w:t>
      </w:r>
      <w:r>
        <w:rPr>
          <w:spacing w:val="-2"/>
        </w:rPr>
        <w:t>Mahkumiyeti</w:t>
      </w:r>
    </w:p>
    <w:p w14:paraId="0C868252" w14:textId="77777777" w:rsidR="00F74A64" w:rsidRDefault="00DA660F">
      <w:pPr>
        <w:pStyle w:val="ListeParagraf"/>
        <w:numPr>
          <w:ilvl w:val="1"/>
          <w:numId w:val="9"/>
        </w:numPr>
        <w:tabs>
          <w:tab w:val="left" w:pos="623"/>
        </w:tabs>
        <w:spacing w:before="2"/>
        <w:ind w:right="105" w:firstLine="0"/>
        <w:jc w:val="both"/>
      </w:pPr>
      <w:r>
        <w:t>Yüklenicinin ölümü, iflası, ağır hastalığı, tutukluluğu veya özgürlüğü kısıtlayıcı bir cezaya mahkumiyeti hallerinde 4735 sayılı Kanunun ilgili hükümlerine göre işlem tesis edilir.</w:t>
      </w:r>
    </w:p>
    <w:p w14:paraId="1F424009" w14:textId="77777777" w:rsidR="00F74A64" w:rsidRDefault="00DA660F">
      <w:pPr>
        <w:pStyle w:val="ListeParagraf"/>
        <w:numPr>
          <w:ilvl w:val="1"/>
          <w:numId w:val="9"/>
        </w:numPr>
        <w:tabs>
          <w:tab w:val="left" w:pos="695"/>
        </w:tabs>
        <w:ind w:right="105" w:firstLine="0"/>
        <w:jc w:val="both"/>
      </w:pPr>
      <w:r>
        <w:t>Ortak girişim tarafından gerçekleştirilen işlerde, ortaklardan birinin ölümü, iflası, ağır hastalığı, tutukluğu veya özgürlüğü kısıtlayıcı bir cezaya mahkumiyeti hallerinde de 4735 sayılı Kanunun ilgili hükümlerine göre işlem tesis edilir.</w:t>
      </w:r>
    </w:p>
    <w:p w14:paraId="4B9F4E3E" w14:textId="77777777" w:rsidR="00F74A64" w:rsidRDefault="00DA660F">
      <w:pPr>
        <w:pStyle w:val="Balk2"/>
      </w:pPr>
      <w:r>
        <w:t>Madde</w:t>
      </w:r>
      <w:r>
        <w:rPr>
          <w:spacing w:val="-4"/>
        </w:rPr>
        <w:t xml:space="preserve"> </w:t>
      </w:r>
      <w:r>
        <w:t>25</w:t>
      </w:r>
      <w:r>
        <w:rPr>
          <w:spacing w:val="-6"/>
        </w:rPr>
        <w:t xml:space="preserve"> </w:t>
      </w:r>
      <w:r>
        <w:t>-</w:t>
      </w:r>
      <w:r>
        <w:rPr>
          <w:spacing w:val="-5"/>
        </w:rPr>
        <w:t xml:space="preserve"> </w:t>
      </w:r>
      <w:r>
        <w:t>Yüklenicinin</w:t>
      </w:r>
      <w:r>
        <w:rPr>
          <w:spacing w:val="-5"/>
        </w:rPr>
        <w:t xml:space="preserve"> </w:t>
      </w:r>
      <w:r>
        <w:t>sözleşmeyi</w:t>
      </w:r>
      <w:r>
        <w:rPr>
          <w:spacing w:val="-5"/>
        </w:rPr>
        <w:t xml:space="preserve"> </w:t>
      </w:r>
      <w:r>
        <w:rPr>
          <w:spacing w:val="-2"/>
        </w:rPr>
        <w:t>feshetmesi</w:t>
      </w:r>
    </w:p>
    <w:p w14:paraId="39898A79" w14:textId="77777777" w:rsidR="00F74A64" w:rsidRDefault="00DA660F">
      <w:pPr>
        <w:pStyle w:val="ListeParagraf"/>
        <w:numPr>
          <w:ilvl w:val="1"/>
          <w:numId w:val="8"/>
        </w:numPr>
        <w:tabs>
          <w:tab w:val="left" w:pos="674"/>
        </w:tabs>
        <w:ind w:right="103" w:firstLine="0"/>
        <w:jc w:val="both"/>
      </w:pPr>
      <w:r>
        <w:t>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w:t>
      </w:r>
    </w:p>
    <w:p w14:paraId="6C9217A6" w14:textId="77777777" w:rsidR="00F74A64" w:rsidRDefault="00DA660F">
      <w:pPr>
        <w:pStyle w:val="Balk2"/>
      </w:pPr>
      <w:r>
        <w:t>Madde</w:t>
      </w:r>
      <w:r>
        <w:rPr>
          <w:spacing w:val="-4"/>
        </w:rPr>
        <w:t xml:space="preserve"> </w:t>
      </w:r>
      <w:r>
        <w:t>26</w:t>
      </w:r>
      <w:r>
        <w:rPr>
          <w:spacing w:val="-6"/>
        </w:rPr>
        <w:t xml:space="preserve"> </w:t>
      </w:r>
      <w:r>
        <w:t>-</w:t>
      </w:r>
      <w:r>
        <w:rPr>
          <w:spacing w:val="-2"/>
        </w:rPr>
        <w:t xml:space="preserve"> </w:t>
      </w:r>
      <w:r>
        <w:t>İdarenin</w:t>
      </w:r>
      <w:r>
        <w:rPr>
          <w:spacing w:val="-3"/>
        </w:rPr>
        <w:t xml:space="preserve"> </w:t>
      </w:r>
      <w:r>
        <w:t>sözleşmeyi</w:t>
      </w:r>
      <w:r>
        <w:rPr>
          <w:spacing w:val="-5"/>
        </w:rPr>
        <w:t xml:space="preserve"> </w:t>
      </w:r>
      <w:r>
        <w:rPr>
          <w:spacing w:val="-2"/>
        </w:rPr>
        <w:t>feshetmesi</w:t>
      </w:r>
    </w:p>
    <w:p w14:paraId="3BA23763" w14:textId="77777777" w:rsidR="00F74A64" w:rsidRDefault="00DA660F">
      <w:pPr>
        <w:pStyle w:val="ListeParagraf"/>
        <w:numPr>
          <w:ilvl w:val="1"/>
          <w:numId w:val="7"/>
        </w:numPr>
        <w:tabs>
          <w:tab w:val="left" w:pos="616"/>
        </w:tabs>
        <w:spacing w:line="252" w:lineRule="exact"/>
        <w:ind w:hanging="498"/>
        <w:jc w:val="both"/>
      </w:pPr>
      <w:r>
        <w:t>Aşağıda</w:t>
      </w:r>
      <w:r>
        <w:rPr>
          <w:spacing w:val="-8"/>
        </w:rPr>
        <w:t xml:space="preserve"> </w:t>
      </w:r>
      <w:r>
        <w:t>belirtilen</w:t>
      </w:r>
      <w:r>
        <w:rPr>
          <w:spacing w:val="-7"/>
        </w:rPr>
        <w:t xml:space="preserve"> </w:t>
      </w:r>
      <w:r>
        <w:t>hallerde</w:t>
      </w:r>
      <w:r>
        <w:rPr>
          <w:spacing w:val="-6"/>
        </w:rPr>
        <w:t xml:space="preserve"> </w:t>
      </w:r>
      <w:r>
        <w:t>İdare</w:t>
      </w:r>
      <w:r>
        <w:rPr>
          <w:spacing w:val="-6"/>
        </w:rPr>
        <w:t xml:space="preserve"> </w:t>
      </w:r>
      <w:r>
        <w:t>sözleşmeyi</w:t>
      </w:r>
      <w:r>
        <w:rPr>
          <w:spacing w:val="-4"/>
        </w:rPr>
        <w:t xml:space="preserve"> </w:t>
      </w:r>
      <w:r>
        <w:rPr>
          <w:spacing w:val="-2"/>
        </w:rPr>
        <w:t>fesheder:</w:t>
      </w:r>
    </w:p>
    <w:p w14:paraId="5933A303" w14:textId="77777777" w:rsidR="00F74A64" w:rsidRDefault="00F74A64">
      <w:pPr>
        <w:spacing w:line="252" w:lineRule="exact"/>
        <w:jc w:val="both"/>
        <w:sectPr w:rsidR="00F74A64">
          <w:pgSz w:w="11910" w:h="16850"/>
          <w:pgMar w:top="1200" w:right="600" w:bottom="920" w:left="1300" w:header="0" w:footer="659" w:gutter="0"/>
          <w:cols w:space="708"/>
        </w:sectPr>
      </w:pPr>
    </w:p>
    <w:p w14:paraId="2D017FF6" w14:textId="77777777" w:rsidR="00F74A64" w:rsidRDefault="00DA660F">
      <w:pPr>
        <w:pStyle w:val="ListeParagraf"/>
        <w:numPr>
          <w:ilvl w:val="0"/>
          <w:numId w:val="6"/>
        </w:numPr>
        <w:tabs>
          <w:tab w:val="left" w:pos="364"/>
        </w:tabs>
        <w:spacing w:before="75"/>
        <w:ind w:right="106" w:firstLine="0"/>
        <w:jc w:val="both"/>
      </w:pPr>
      <w:r>
        <w:lastRenderedPageBreak/>
        <w:t>Yüklenicinin taahhüdünü ihale dokümanı ve sözleşme hükümlerine uygun olarak yerine getirmemesi veya işi</w:t>
      </w:r>
      <w:r>
        <w:rPr>
          <w:spacing w:val="-4"/>
        </w:rPr>
        <w:t xml:space="preserve"> </w:t>
      </w:r>
      <w:r>
        <w:t>süresinde</w:t>
      </w:r>
      <w:r>
        <w:rPr>
          <w:spacing w:val="-3"/>
        </w:rPr>
        <w:t xml:space="preserve"> </w:t>
      </w:r>
      <w:r>
        <w:t>bitirmemesi</w:t>
      </w:r>
      <w:r>
        <w:rPr>
          <w:spacing w:val="-2"/>
        </w:rPr>
        <w:t xml:space="preserve"> </w:t>
      </w:r>
      <w:r>
        <w:t>üzerine,</w:t>
      </w:r>
      <w:r>
        <w:rPr>
          <w:spacing w:val="-3"/>
        </w:rPr>
        <w:t xml:space="preserve"> </w:t>
      </w:r>
      <w:r>
        <w:t>sözleşmede</w:t>
      </w:r>
      <w:r>
        <w:rPr>
          <w:spacing w:val="-3"/>
        </w:rPr>
        <w:t xml:space="preserve"> </w:t>
      </w:r>
      <w:r>
        <w:t>belirlenen</w:t>
      </w:r>
      <w:r>
        <w:rPr>
          <w:spacing w:val="-3"/>
        </w:rPr>
        <w:t xml:space="preserve"> </w:t>
      </w:r>
      <w:r>
        <w:t>oranda</w:t>
      </w:r>
      <w:r>
        <w:rPr>
          <w:spacing w:val="-3"/>
        </w:rPr>
        <w:t xml:space="preserve"> </w:t>
      </w:r>
      <w:r>
        <w:t>gecikme</w:t>
      </w:r>
      <w:r>
        <w:rPr>
          <w:spacing w:val="-3"/>
        </w:rPr>
        <w:t xml:space="preserve"> </w:t>
      </w:r>
      <w:r>
        <w:t>cezası</w:t>
      </w:r>
      <w:r>
        <w:rPr>
          <w:spacing w:val="-2"/>
        </w:rPr>
        <w:t xml:space="preserve"> </w:t>
      </w:r>
      <w:r>
        <w:t>uygulanmak</w:t>
      </w:r>
      <w:r>
        <w:rPr>
          <w:spacing w:val="-3"/>
        </w:rPr>
        <w:t xml:space="preserve"> </w:t>
      </w:r>
      <w:r>
        <w:t>üzere,</w:t>
      </w:r>
      <w:r>
        <w:rPr>
          <w:spacing w:val="-3"/>
        </w:rPr>
        <w:t xml:space="preserve"> </w:t>
      </w:r>
      <w:r>
        <w:t>idarenin</w:t>
      </w:r>
      <w:r>
        <w:rPr>
          <w:spacing w:val="-3"/>
        </w:rPr>
        <w:t xml:space="preserve"> </w:t>
      </w:r>
      <w:r>
        <w:t>en az on gün süreli ve nedenleri açıkça belirtilen ihtarına rağmen aynı durumun devam etmesi,</w:t>
      </w:r>
    </w:p>
    <w:p w14:paraId="2D96B9FD" w14:textId="77777777" w:rsidR="00F74A64" w:rsidRDefault="00DA660F">
      <w:pPr>
        <w:pStyle w:val="ListeParagraf"/>
        <w:numPr>
          <w:ilvl w:val="0"/>
          <w:numId w:val="6"/>
        </w:numPr>
        <w:tabs>
          <w:tab w:val="left" w:pos="371"/>
        </w:tabs>
        <w:ind w:right="105" w:firstLine="0"/>
        <w:jc w:val="both"/>
      </w:pPr>
      <w:r>
        <w:t>Sözleşmenin uygulanması sırasında Yüklenicinin 4735 sayılı Kanunun 25 inci maddesinde belirtilen yasak fiil ve davranışlarda bulunduğunun tespit edilmesi,</w:t>
      </w:r>
    </w:p>
    <w:p w14:paraId="0A69EC8A" w14:textId="77777777" w:rsidR="00F74A64" w:rsidRDefault="00DA660F">
      <w:pPr>
        <w:pStyle w:val="GvdeMetni"/>
        <w:ind w:right="111"/>
      </w:pPr>
      <w:r>
        <w:t>hallerinde ayrıca protesto çekmeye gerek kalmaksızın kesin teminat ve varsa ek kesin teminatlar gelir kaydedilir ve sözleşme feshedilerek hesabı genel hükümlere göre tasfiye edilir.</w:t>
      </w:r>
    </w:p>
    <w:p w14:paraId="1CA42481" w14:textId="77777777" w:rsidR="00F74A64" w:rsidRDefault="00DA660F">
      <w:pPr>
        <w:pStyle w:val="Balk2"/>
      </w:pPr>
      <w:r>
        <w:t>Madde</w:t>
      </w:r>
      <w:r>
        <w:rPr>
          <w:spacing w:val="-5"/>
        </w:rPr>
        <w:t xml:space="preserve"> </w:t>
      </w:r>
      <w:r>
        <w:t>27</w:t>
      </w:r>
      <w:r>
        <w:rPr>
          <w:spacing w:val="-6"/>
        </w:rPr>
        <w:t xml:space="preserve"> </w:t>
      </w:r>
      <w:r>
        <w:t>-</w:t>
      </w:r>
      <w:r>
        <w:rPr>
          <w:spacing w:val="-2"/>
        </w:rPr>
        <w:t xml:space="preserve"> </w:t>
      </w:r>
      <w:r>
        <w:t>Sözleşmeden</w:t>
      </w:r>
      <w:r>
        <w:rPr>
          <w:spacing w:val="-6"/>
        </w:rPr>
        <w:t xml:space="preserve"> </w:t>
      </w:r>
      <w:r>
        <w:t>önceki</w:t>
      </w:r>
      <w:r>
        <w:rPr>
          <w:spacing w:val="-5"/>
        </w:rPr>
        <w:t xml:space="preserve"> </w:t>
      </w:r>
      <w:r>
        <w:t>yasak</w:t>
      </w:r>
      <w:r>
        <w:rPr>
          <w:spacing w:val="-5"/>
        </w:rPr>
        <w:t xml:space="preserve"> </w:t>
      </w:r>
      <w:r>
        <w:t>fiil</w:t>
      </w:r>
      <w:r>
        <w:rPr>
          <w:spacing w:val="-5"/>
        </w:rPr>
        <w:t xml:space="preserve"> </w:t>
      </w:r>
      <w:r>
        <w:t>veya</w:t>
      </w:r>
      <w:r>
        <w:rPr>
          <w:spacing w:val="-3"/>
        </w:rPr>
        <w:t xml:space="preserve"> </w:t>
      </w:r>
      <w:r>
        <w:t>davranışlar</w:t>
      </w:r>
      <w:r>
        <w:rPr>
          <w:spacing w:val="-3"/>
        </w:rPr>
        <w:t xml:space="preserve"> </w:t>
      </w:r>
      <w:r>
        <w:t>nedeniyle</w:t>
      </w:r>
      <w:r>
        <w:rPr>
          <w:spacing w:val="-4"/>
        </w:rPr>
        <w:t xml:space="preserve"> </w:t>
      </w:r>
      <w:r>
        <w:rPr>
          <w:spacing w:val="-2"/>
        </w:rPr>
        <w:t>fesih</w:t>
      </w:r>
    </w:p>
    <w:p w14:paraId="60192F72" w14:textId="77777777" w:rsidR="00F74A64" w:rsidRDefault="00DA660F">
      <w:pPr>
        <w:pStyle w:val="ListeParagraf"/>
        <w:numPr>
          <w:ilvl w:val="1"/>
          <w:numId w:val="5"/>
        </w:numPr>
        <w:tabs>
          <w:tab w:val="left" w:pos="664"/>
        </w:tabs>
        <w:ind w:right="108" w:firstLine="0"/>
        <w:jc w:val="both"/>
      </w:pPr>
      <w: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413E064D" w14:textId="77777777" w:rsidR="00F74A64" w:rsidRDefault="00DA660F">
      <w:pPr>
        <w:pStyle w:val="ListeParagraf"/>
        <w:numPr>
          <w:ilvl w:val="1"/>
          <w:numId w:val="5"/>
        </w:numPr>
        <w:tabs>
          <w:tab w:val="left" w:pos="676"/>
        </w:tabs>
        <w:spacing w:line="242" w:lineRule="auto"/>
        <w:ind w:right="108" w:firstLine="0"/>
        <w:jc w:val="both"/>
      </w:pPr>
      <w:r>
        <w:t>Taahhüdün en az % 80'inin tamamlanmış olması ve taahhüdün tamamlattırılmasında kamu yararı bulunması kaydıyla;</w:t>
      </w:r>
    </w:p>
    <w:p w14:paraId="0384824E" w14:textId="77777777" w:rsidR="00F74A64" w:rsidRDefault="00DA660F">
      <w:pPr>
        <w:pStyle w:val="ListeParagraf"/>
        <w:numPr>
          <w:ilvl w:val="0"/>
          <w:numId w:val="4"/>
        </w:numPr>
        <w:tabs>
          <w:tab w:val="left" w:pos="347"/>
        </w:tabs>
        <w:spacing w:line="248" w:lineRule="exact"/>
        <w:ind w:hanging="229"/>
        <w:jc w:val="both"/>
      </w:pPr>
      <w:r>
        <w:t>İvediliği</w:t>
      </w:r>
      <w:r>
        <w:rPr>
          <w:spacing w:val="-7"/>
        </w:rPr>
        <w:t xml:space="preserve"> </w:t>
      </w:r>
      <w:r>
        <w:t>nedeniyle</w:t>
      </w:r>
      <w:r>
        <w:rPr>
          <w:spacing w:val="-7"/>
        </w:rPr>
        <w:t xml:space="preserve"> </w:t>
      </w:r>
      <w:r>
        <w:t>taahhüdün</w:t>
      </w:r>
      <w:r>
        <w:rPr>
          <w:spacing w:val="-6"/>
        </w:rPr>
        <w:t xml:space="preserve"> </w:t>
      </w:r>
      <w:r>
        <w:t>kalan</w:t>
      </w:r>
      <w:r>
        <w:rPr>
          <w:spacing w:val="-5"/>
        </w:rPr>
        <w:t xml:space="preserve"> </w:t>
      </w:r>
      <w:r>
        <w:t>kısmının</w:t>
      </w:r>
      <w:r>
        <w:rPr>
          <w:spacing w:val="-5"/>
        </w:rPr>
        <w:t xml:space="preserve"> </w:t>
      </w:r>
      <w:r>
        <w:t>yeniden</w:t>
      </w:r>
      <w:r>
        <w:rPr>
          <w:spacing w:val="-6"/>
        </w:rPr>
        <w:t xml:space="preserve"> </w:t>
      </w:r>
      <w:r>
        <w:t>ihale</w:t>
      </w:r>
      <w:r>
        <w:rPr>
          <w:spacing w:val="-5"/>
        </w:rPr>
        <w:t xml:space="preserve"> </w:t>
      </w:r>
      <w:r>
        <w:t>edilmesi</w:t>
      </w:r>
      <w:r>
        <w:rPr>
          <w:spacing w:val="-5"/>
        </w:rPr>
        <w:t xml:space="preserve"> </w:t>
      </w:r>
      <w:r>
        <w:t>için</w:t>
      </w:r>
      <w:r>
        <w:rPr>
          <w:spacing w:val="-5"/>
        </w:rPr>
        <w:t xml:space="preserve"> </w:t>
      </w:r>
      <w:r>
        <w:t>yeterli</w:t>
      </w:r>
      <w:r>
        <w:rPr>
          <w:spacing w:val="-7"/>
        </w:rPr>
        <w:t xml:space="preserve"> </w:t>
      </w:r>
      <w:r>
        <w:t>sürenin</w:t>
      </w:r>
      <w:r>
        <w:rPr>
          <w:spacing w:val="-5"/>
        </w:rPr>
        <w:t xml:space="preserve"> </w:t>
      </w:r>
      <w:r>
        <w:rPr>
          <w:spacing w:val="-2"/>
        </w:rPr>
        <w:t>bulunmaması,</w:t>
      </w:r>
    </w:p>
    <w:p w14:paraId="0D87A502" w14:textId="77777777" w:rsidR="00F74A64" w:rsidRDefault="00DA660F">
      <w:pPr>
        <w:pStyle w:val="ListeParagraf"/>
        <w:numPr>
          <w:ilvl w:val="0"/>
          <w:numId w:val="4"/>
        </w:numPr>
        <w:tabs>
          <w:tab w:val="left" w:pos="357"/>
        </w:tabs>
        <w:spacing w:line="252" w:lineRule="exact"/>
        <w:ind w:left="356" w:hanging="239"/>
        <w:jc w:val="both"/>
      </w:pPr>
      <w:r>
        <w:t>Taahhüdün</w:t>
      </w:r>
      <w:r>
        <w:rPr>
          <w:spacing w:val="-9"/>
        </w:rPr>
        <w:t xml:space="preserve"> </w:t>
      </w:r>
      <w:r>
        <w:t>başka</w:t>
      </w:r>
      <w:r>
        <w:rPr>
          <w:spacing w:val="-6"/>
        </w:rPr>
        <w:t xml:space="preserve"> </w:t>
      </w:r>
      <w:r>
        <w:t>bir</w:t>
      </w:r>
      <w:r>
        <w:rPr>
          <w:spacing w:val="-6"/>
        </w:rPr>
        <w:t xml:space="preserve"> </w:t>
      </w:r>
      <w:r>
        <w:t>yükleniciye</w:t>
      </w:r>
      <w:r>
        <w:rPr>
          <w:spacing w:val="-6"/>
        </w:rPr>
        <w:t xml:space="preserve"> </w:t>
      </w:r>
      <w:r>
        <w:t>yaptırılmasının</w:t>
      </w:r>
      <w:r>
        <w:rPr>
          <w:spacing w:val="-6"/>
        </w:rPr>
        <w:t xml:space="preserve"> </w:t>
      </w:r>
      <w:r>
        <w:t>mümkün</w:t>
      </w:r>
      <w:r>
        <w:rPr>
          <w:spacing w:val="-5"/>
        </w:rPr>
        <w:t xml:space="preserve"> </w:t>
      </w:r>
      <w:r>
        <w:rPr>
          <w:spacing w:val="-2"/>
        </w:rPr>
        <w:t>olmaması,</w:t>
      </w:r>
    </w:p>
    <w:p w14:paraId="27D1F9D2" w14:textId="77777777" w:rsidR="00F74A64" w:rsidRDefault="00DA660F">
      <w:pPr>
        <w:pStyle w:val="ListeParagraf"/>
        <w:numPr>
          <w:ilvl w:val="0"/>
          <w:numId w:val="4"/>
        </w:numPr>
        <w:tabs>
          <w:tab w:val="left" w:pos="402"/>
        </w:tabs>
        <w:ind w:left="118" w:right="103" w:firstLine="0"/>
        <w:jc w:val="both"/>
      </w:pPr>
      <w:r>
        <w:t>Yüklenicinin yasak fiil veya davranışının taahhüdünü tamamlamasını engelleyecek nitelikte olmaması hallerinde, İdare sözleşmeyi feshetmeksizin</w:t>
      </w:r>
    </w:p>
    <w:p w14:paraId="3D69BAB1" w14:textId="77777777" w:rsidR="00F74A64" w:rsidRDefault="00DA660F">
      <w:pPr>
        <w:pStyle w:val="GvdeMetni"/>
        <w:spacing w:before="1"/>
        <w:ind w:right="106"/>
      </w:pPr>
      <w:r>
        <w:t xml:space="preserve">Yükleniciden taahhüdünü tamamlamasını isteyebilir ve bu takdirde Yüklenici taahhüdünü tamamlamak </w:t>
      </w:r>
      <w:r>
        <w:rPr>
          <w:spacing w:val="-2"/>
        </w:rPr>
        <w:t>zorundadır.</w:t>
      </w:r>
    </w:p>
    <w:p w14:paraId="1C2BE421" w14:textId="77777777" w:rsidR="00F74A64" w:rsidRDefault="00DA660F">
      <w:pPr>
        <w:pStyle w:val="ListeParagraf"/>
        <w:numPr>
          <w:ilvl w:val="1"/>
          <w:numId w:val="5"/>
        </w:numPr>
        <w:tabs>
          <w:tab w:val="left" w:pos="616"/>
        </w:tabs>
        <w:ind w:right="103" w:firstLine="0"/>
        <w:jc w:val="both"/>
      </w:pPr>
      <w:r>
        <w:t>Ancak</w:t>
      </w:r>
      <w:r>
        <w:rPr>
          <w:spacing w:val="-5"/>
        </w:rPr>
        <w:t xml:space="preserve"> </w:t>
      </w:r>
      <w:r>
        <w:t>bu</w:t>
      </w:r>
      <w:r>
        <w:rPr>
          <w:spacing w:val="-2"/>
        </w:rPr>
        <w:t xml:space="preserve"> </w:t>
      </w:r>
      <w:r>
        <w:t>durumda,</w:t>
      </w:r>
      <w:r>
        <w:rPr>
          <w:spacing w:val="-2"/>
        </w:rPr>
        <w:t xml:space="preserve"> </w:t>
      </w:r>
      <w:r>
        <w:t>Yüklenici</w:t>
      </w:r>
      <w:r>
        <w:rPr>
          <w:spacing w:val="-1"/>
        </w:rPr>
        <w:t xml:space="preserve"> </w:t>
      </w:r>
      <w:r>
        <w:t>hakkında</w:t>
      </w:r>
      <w:r>
        <w:rPr>
          <w:spacing w:val="-2"/>
        </w:rPr>
        <w:t xml:space="preserve"> </w:t>
      </w:r>
      <w:r>
        <w:t>4735</w:t>
      </w:r>
      <w:r>
        <w:rPr>
          <w:spacing w:val="-2"/>
        </w:rPr>
        <w:t xml:space="preserve"> </w:t>
      </w:r>
      <w:r>
        <w:t>sayılı</w:t>
      </w:r>
      <w:r>
        <w:rPr>
          <w:spacing w:val="-1"/>
        </w:rPr>
        <w:t xml:space="preserve"> </w:t>
      </w:r>
      <w:r>
        <w:t>Kanunun</w:t>
      </w:r>
      <w:r>
        <w:rPr>
          <w:spacing w:val="-4"/>
        </w:rPr>
        <w:t xml:space="preserve"> </w:t>
      </w:r>
      <w:r>
        <w:t>26</w:t>
      </w:r>
      <w:r>
        <w:rPr>
          <w:spacing w:val="-2"/>
        </w:rPr>
        <w:t xml:space="preserve"> </w:t>
      </w:r>
      <w:r>
        <w:t>ncı</w:t>
      </w:r>
      <w:r>
        <w:rPr>
          <w:spacing w:val="-1"/>
        </w:rPr>
        <w:t xml:space="preserve"> </w:t>
      </w:r>
      <w:r>
        <w:t>maddesi</w:t>
      </w:r>
      <w:r>
        <w:rPr>
          <w:spacing w:val="-3"/>
        </w:rPr>
        <w:t xml:space="preserve"> </w:t>
      </w:r>
      <w:r>
        <w:t>hükmüne</w:t>
      </w:r>
      <w:r>
        <w:rPr>
          <w:spacing w:val="-2"/>
        </w:rPr>
        <w:t xml:space="preserve"> </w:t>
      </w:r>
      <w:r>
        <w:t>göre</w:t>
      </w:r>
      <w:r>
        <w:rPr>
          <w:spacing w:val="-2"/>
        </w:rPr>
        <w:t xml:space="preserve"> </w:t>
      </w:r>
      <w:r>
        <w:t>işlem</w:t>
      </w:r>
      <w:r>
        <w:rPr>
          <w:spacing w:val="-6"/>
        </w:rPr>
        <w:t xml:space="preserve"> </w:t>
      </w:r>
      <w:r>
        <w:t>yapılır ve Yükleniciden kesin teminat ve varsa ek kesin teminatların tutarı kadar ceza tahsil edilir. Bu ceza hakedişlerden kesinti yapılmak suretiyle de tahsil edilebilir.</w:t>
      </w:r>
    </w:p>
    <w:p w14:paraId="5ADB98EF" w14:textId="77777777" w:rsidR="00F74A64" w:rsidRDefault="00DA660F">
      <w:pPr>
        <w:pStyle w:val="Balk2"/>
      </w:pPr>
      <w:r>
        <w:t>Madde</w:t>
      </w:r>
      <w:r>
        <w:rPr>
          <w:spacing w:val="-5"/>
        </w:rPr>
        <w:t xml:space="preserve"> </w:t>
      </w:r>
      <w:r>
        <w:t>28</w:t>
      </w:r>
      <w:r>
        <w:rPr>
          <w:spacing w:val="-7"/>
        </w:rPr>
        <w:t xml:space="preserve"> </w:t>
      </w:r>
      <w:r>
        <w:t>-</w:t>
      </w:r>
      <w:r>
        <w:rPr>
          <w:spacing w:val="-3"/>
        </w:rPr>
        <w:t xml:space="preserve"> </w:t>
      </w:r>
      <w:r>
        <w:t>Mücbir</w:t>
      </w:r>
      <w:r>
        <w:rPr>
          <w:spacing w:val="-4"/>
        </w:rPr>
        <w:t xml:space="preserve"> </w:t>
      </w:r>
      <w:r>
        <w:t>sebeplerden</w:t>
      </w:r>
      <w:r>
        <w:rPr>
          <w:spacing w:val="-8"/>
        </w:rPr>
        <w:t xml:space="preserve"> </w:t>
      </w:r>
      <w:r>
        <w:t>dolayı</w:t>
      </w:r>
      <w:r>
        <w:rPr>
          <w:spacing w:val="-6"/>
        </w:rPr>
        <w:t xml:space="preserve"> </w:t>
      </w:r>
      <w:r>
        <w:t>sözleşmenin</w:t>
      </w:r>
      <w:r>
        <w:rPr>
          <w:spacing w:val="-9"/>
        </w:rPr>
        <w:t xml:space="preserve"> </w:t>
      </w:r>
      <w:r>
        <w:rPr>
          <w:spacing w:val="-2"/>
        </w:rPr>
        <w:t>feshi</w:t>
      </w:r>
    </w:p>
    <w:p w14:paraId="3586E596" w14:textId="77777777" w:rsidR="00F74A64" w:rsidRDefault="00DA660F">
      <w:pPr>
        <w:pStyle w:val="ListeParagraf"/>
        <w:numPr>
          <w:ilvl w:val="1"/>
          <w:numId w:val="3"/>
        </w:numPr>
        <w:tabs>
          <w:tab w:val="left" w:pos="674"/>
        </w:tabs>
        <w:ind w:right="103" w:firstLine="0"/>
        <w:jc w:val="both"/>
      </w:pPr>
      <w:r>
        <w:t>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w:t>
      </w:r>
      <w:r>
        <w:rPr>
          <w:spacing w:val="40"/>
        </w:rPr>
        <w:t xml:space="preserve"> </w:t>
      </w:r>
      <w:r>
        <w:t>Sözleşmenin feshedilmesi halinde, hesabı genel hükümlere göre tasfiye edilerek kesin teminat ve varsa ek kesin teminatlar iade edilir.</w:t>
      </w:r>
    </w:p>
    <w:p w14:paraId="13228064" w14:textId="77777777" w:rsidR="00F74A64" w:rsidRDefault="00DA660F">
      <w:pPr>
        <w:pStyle w:val="Balk2"/>
      </w:pPr>
      <w:r>
        <w:t>Madde</w:t>
      </w:r>
      <w:r>
        <w:rPr>
          <w:spacing w:val="-4"/>
        </w:rPr>
        <w:t xml:space="preserve"> </w:t>
      </w:r>
      <w:r>
        <w:t>29</w:t>
      </w:r>
      <w:r>
        <w:rPr>
          <w:spacing w:val="-6"/>
        </w:rPr>
        <w:t xml:space="preserve"> </w:t>
      </w:r>
      <w:r>
        <w:t>-</w:t>
      </w:r>
      <w:r>
        <w:rPr>
          <w:spacing w:val="-3"/>
        </w:rPr>
        <w:t xml:space="preserve"> </w:t>
      </w:r>
      <w:r>
        <w:t>Sözleşme</w:t>
      </w:r>
      <w:r>
        <w:rPr>
          <w:spacing w:val="-4"/>
        </w:rPr>
        <w:t xml:space="preserve"> </w:t>
      </w:r>
      <w:r>
        <w:t>kapsamında</w:t>
      </w:r>
      <w:r>
        <w:rPr>
          <w:spacing w:val="-3"/>
        </w:rPr>
        <w:t xml:space="preserve"> </w:t>
      </w:r>
      <w:r>
        <w:t>yaptırılabilecek</w:t>
      </w:r>
      <w:r>
        <w:rPr>
          <w:spacing w:val="-4"/>
        </w:rPr>
        <w:t xml:space="preserve"> </w:t>
      </w:r>
      <w:r>
        <w:t>ilave</w:t>
      </w:r>
      <w:r>
        <w:rPr>
          <w:spacing w:val="-5"/>
        </w:rPr>
        <w:t xml:space="preserve"> </w:t>
      </w:r>
      <w:r>
        <w:t>işler,</w:t>
      </w:r>
      <w:r>
        <w:rPr>
          <w:spacing w:val="-7"/>
        </w:rPr>
        <w:t xml:space="preserve"> </w:t>
      </w:r>
      <w:r>
        <w:t>iş</w:t>
      </w:r>
      <w:r>
        <w:rPr>
          <w:spacing w:val="-5"/>
        </w:rPr>
        <w:t xml:space="preserve"> </w:t>
      </w:r>
      <w:r>
        <w:t>eksilişi</w:t>
      </w:r>
      <w:r>
        <w:rPr>
          <w:spacing w:val="-5"/>
        </w:rPr>
        <w:t xml:space="preserve"> </w:t>
      </w:r>
      <w:r>
        <w:t>ve</w:t>
      </w:r>
      <w:r>
        <w:rPr>
          <w:spacing w:val="-5"/>
        </w:rPr>
        <w:t xml:space="preserve"> </w:t>
      </w:r>
      <w:r>
        <w:t>işin</w:t>
      </w:r>
      <w:r>
        <w:rPr>
          <w:spacing w:val="-6"/>
        </w:rPr>
        <w:t xml:space="preserve"> </w:t>
      </w:r>
      <w:r>
        <w:rPr>
          <w:spacing w:val="-2"/>
        </w:rPr>
        <w:t>tasfiyesi</w:t>
      </w:r>
    </w:p>
    <w:p w14:paraId="2DA42816" w14:textId="77777777" w:rsidR="00F74A64" w:rsidRDefault="00DA660F">
      <w:pPr>
        <w:pStyle w:val="ListeParagraf"/>
        <w:numPr>
          <w:ilvl w:val="1"/>
          <w:numId w:val="2"/>
        </w:numPr>
        <w:tabs>
          <w:tab w:val="left" w:pos="616"/>
        </w:tabs>
        <w:spacing w:line="252" w:lineRule="exact"/>
        <w:ind w:hanging="498"/>
      </w:pPr>
      <w:r>
        <w:t>Öngörülemeyen</w:t>
      </w:r>
      <w:r>
        <w:rPr>
          <w:spacing w:val="-8"/>
        </w:rPr>
        <w:t xml:space="preserve"> </w:t>
      </w:r>
      <w:r>
        <w:t>durumlar</w:t>
      </w:r>
      <w:r>
        <w:rPr>
          <w:spacing w:val="-5"/>
        </w:rPr>
        <w:t xml:space="preserve"> </w:t>
      </w:r>
      <w:r>
        <w:t>nedeniyle</w:t>
      </w:r>
      <w:r>
        <w:rPr>
          <w:spacing w:val="-6"/>
        </w:rPr>
        <w:t xml:space="preserve"> </w:t>
      </w:r>
      <w:r>
        <w:t>iş</w:t>
      </w:r>
      <w:r>
        <w:rPr>
          <w:spacing w:val="-6"/>
        </w:rPr>
        <w:t xml:space="preserve"> </w:t>
      </w:r>
      <w:r>
        <w:t>artışının</w:t>
      </w:r>
      <w:r>
        <w:rPr>
          <w:spacing w:val="-6"/>
        </w:rPr>
        <w:t xml:space="preserve"> </w:t>
      </w:r>
      <w:r>
        <w:t>zorunlu</w:t>
      </w:r>
      <w:r>
        <w:rPr>
          <w:spacing w:val="-6"/>
        </w:rPr>
        <w:t xml:space="preserve"> </w:t>
      </w:r>
      <w:r>
        <w:t>olması</w:t>
      </w:r>
      <w:r>
        <w:rPr>
          <w:spacing w:val="-8"/>
        </w:rPr>
        <w:t xml:space="preserve"> </w:t>
      </w:r>
      <w:r>
        <w:t>halinde,</w:t>
      </w:r>
      <w:r>
        <w:rPr>
          <w:spacing w:val="-5"/>
        </w:rPr>
        <w:t xml:space="preserve"> </w:t>
      </w:r>
      <w:r>
        <w:rPr>
          <w:spacing w:val="-2"/>
        </w:rPr>
        <w:t>işin;</w:t>
      </w:r>
    </w:p>
    <w:p w14:paraId="0DA2B0D5" w14:textId="77777777" w:rsidR="00F74A64" w:rsidRDefault="00DA660F">
      <w:pPr>
        <w:pStyle w:val="ListeParagraf"/>
        <w:numPr>
          <w:ilvl w:val="0"/>
          <w:numId w:val="1"/>
        </w:numPr>
        <w:tabs>
          <w:tab w:val="left" w:pos="347"/>
        </w:tabs>
        <w:spacing w:before="1" w:line="252" w:lineRule="exact"/>
        <w:ind w:hanging="229"/>
      </w:pPr>
      <w:r>
        <w:t>Sözleşmeye</w:t>
      </w:r>
      <w:r>
        <w:rPr>
          <w:spacing w:val="-5"/>
        </w:rPr>
        <w:t xml:space="preserve"> </w:t>
      </w:r>
      <w:r>
        <w:t>konu</w:t>
      </w:r>
      <w:r>
        <w:rPr>
          <w:spacing w:val="-6"/>
        </w:rPr>
        <w:t xml:space="preserve"> </w:t>
      </w:r>
      <w:r>
        <w:t>hizmet</w:t>
      </w:r>
      <w:r>
        <w:rPr>
          <w:spacing w:val="-3"/>
        </w:rPr>
        <w:t xml:space="preserve"> </w:t>
      </w:r>
      <w:r>
        <w:t>içinde</w:t>
      </w:r>
      <w:r>
        <w:rPr>
          <w:spacing w:val="-6"/>
        </w:rPr>
        <w:t xml:space="preserve"> </w:t>
      </w:r>
      <w:r>
        <w:rPr>
          <w:spacing w:val="-2"/>
        </w:rPr>
        <w:t>kalması,</w:t>
      </w:r>
    </w:p>
    <w:p w14:paraId="356690E1" w14:textId="77777777" w:rsidR="00F74A64" w:rsidRDefault="00DA660F">
      <w:pPr>
        <w:pStyle w:val="ListeParagraf"/>
        <w:numPr>
          <w:ilvl w:val="0"/>
          <w:numId w:val="1"/>
        </w:numPr>
        <w:tabs>
          <w:tab w:val="left" w:pos="359"/>
        </w:tabs>
        <w:ind w:left="118" w:right="109" w:firstLine="0"/>
      </w:pPr>
      <w:r>
        <w:t>İdareyi külfete sokmaksızın asıl işten ayrılmasının teknik veya ekonomik olarak mümkün olmaması, şartlarıyla, sözleşme</w:t>
      </w:r>
      <w:r>
        <w:rPr>
          <w:spacing w:val="25"/>
        </w:rPr>
        <w:t xml:space="preserve"> </w:t>
      </w:r>
      <w:r>
        <w:t>bedelinin % 20'sine kadar oran dahilinde, süre hariç sözleşme ve ihale dokümanındaki</w:t>
      </w:r>
      <w:r>
        <w:rPr>
          <w:spacing w:val="80"/>
        </w:rPr>
        <w:t xml:space="preserve"> </w:t>
      </w:r>
      <w:r>
        <w:t>hükümler çerçevesinde ilave iş aynı yükleniciye yaptırılabilir.</w:t>
      </w:r>
    </w:p>
    <w:p w14:paraId="3AD0D5BD" w14:textId="77777777" w:rsidR="00F74A64" w:rsidRDefault="00DA660F">
      <w:pPr>
        <w:pStyle w:val="GvdeMetni"/>
        <w:spacing w:before="1"/>
        <w:ind w:right="110"/>
      </w:pPr>
      <w:r>
        <w:t>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14:paraId="78A490DE" w14:textId="77777777" w:rsidR="00F74A64" w:rsidRDefault="00DA660F">
      <w:pPr>
        <w:pStyle w:val="GvdeMetni"/>
        <w:ind w:right="103"/>
      </w:pPr>
      <w:r>
        <w:t>Bu</w:t>
      </w:r>
      <w:r>
        <w:rPr>
          <w:spacing w:val="-2"/>
        </w:rPr>
        <w:t xml:space="preserve"> </w:t>
      </w:r>
      <w:r>
        <w:t>ihalede</w:t>
      </w:r>
      <w:r>
        <w:rPr>
          <w:spacing w:val="-2"/>
        </w:rPr>
        <w:t xml:space="preserve"> </w:t>
      </w:r>
      <w:r>
        <w:t>4735</w:t>
      </w:r>
      <w:r>
        <w:rPr>
          <w:spacing w:val="-5"/>
        </w:rPr>
        <w:t xml:space="preserve"> </w:t>
      </w:r>
      <w:r>
        <w:t>sayılı</w:t>
      </w:r>
      <w:r>
        <w:rPr>
          <w:spacing w:val="-1"/>
        </w:rPr>
        <w:t xml:space="preserve"> </w:t>
      </w:r>
      <w:r>
        <w:t>Kamu İhale</w:t>
      </w:r>
      <w:r>
        <w:rPr>
          <w:spacing w:val="-2"/>
        </w:rPr>
        <w:t xml:space="preserve"> </w:t>
      </w:r>
      <w:r>
        <w:t>Sözleşmeleri</w:t>
      </w:r>
      <w:r>
        <w:rPr>
          <w:spacing w:val="-1"/>
        </w:rPr>
        <w:t xml:space="preserve"> </w:t>
      </w:r>
      <w:r>
        <w:t>Kanununun</w:t>
      </w:r>
      <w:r>
        <w:rPr>
          <w:spacing w:val="-2"/>
        </w:rPr>
        <w:t xml:space="preserve"> </w:t>
      </w:r>
      <w:r>
        <w:t>24</w:t>
      </w:r>
      <w:r>
        <w:rPr>
          <w:spacing w:val="-2"/>
        </w:rPr>
        <w:t xml:space="preserve"> </w:t>
      </w:r>
      <w:r>
        <w:t>üncü</w:t>
      </w:r>
      <w:r>
        <w:rPr>
          <w:spacing w:val="-2"/>
        </w:rPr>
        <w:t xml:space="preserve"> </w:t>
      </w:r>
      <w:r>
        <w:t>maddesi</w:t>
      </w:r>
      <w:r>
        <w:rPr>
          <w:spacing w:val="-1"/>
        </w:rPr>
        <w:t xml:space="preserve"> </w:t>
      </w:r>
      <w:r>
        <w:t>çevresinde</w:t>
      </w:r>
      <w:r>
        <w:rPr>
          <w:spacing w:val="-2"/>
        </w:rPr>
        <w:t xml:space="preserve"> </w:t>
      </w:r>
      <w:r>
        <w:t>iş</w:t>
      </w:r>
      <w:r>
        <w:rPr>
          <w:spacing w:val="-2"/>
        </w:rPr>
        <w:t xml:space="preserve"> </w:t>
      </w:r>
      <w:r>
        <w:t>eksilişi</w:t>
      </w:r>
      <w:r>
        <w:rPr>
          <w:spacing w:val="-1"/>
        </w:rPr>
        <w:t xml:space="preserve"> </w:t>
      </w:r>
      <w:r>
        <w:t>yapılabilir. İhale konusu işin sözleşme bedelinin % 80'inden daha düşük bedelle tamamlanacağının anlaşılması halinde</w:t>
      </w:r>
      <w:r>
        <w:rPr>
          <w:spacing w:val="40"/>
        </w:rPr>
        <w:t xml:space="preserve"> </w:t>
      </w:r>
      <w:r>
        <w:t>ise, yükleniciye, yapmış olduğu gerçek giderler ve yüklenici kârına karşılık olarak, sözleşme bedelinin % 80'i ile sözleşme fiyatlarıyla yaptığı işin tutarı arasındaki bedel farkının % 5'i ödenir.</w:t>
      </w:r>
    </w:p>
    <w:p w14:paraId="5C56935A" w14:textId="77777777" w:rsidR="00F74A64" w:rsidRDefault="00DA660F">
      <w:pPr>
        <w:pStyle w:val="Balk2"/>
        <w:spacing w:before="119" w:line="240" w:lineRule="auto"/>
      </w:pPr>
      <w:r>
        <w:t>Madde</w:t>
      </w:r>
      <w:r>
        <w:rPr>
          <w:spacing w:val="-3"/>
        </w:rPr>
        <w:t xml:space="preserve"> </w:t>
      </w:r>
      <w:r>
        <w:t>30</w:t>
      </w:r>
      <w:r>
        <w:rPr>
          <w:spacing w:val="-5"/>
        </w:rPr>
        <w:t xml:space="preserve"> </w:t>
      </w:r>
      <w:r>
        <w:t>-</w:t>
      </w:r>
      <w:r>
        <w:rPr>
          <w:spacing w:val="-4"/>
        </w:rPr>
        <w:t xml:space="preserve"> </w:t>
      </w:r>
      <w:r>
        <w:t>Yüklenicinin</w:t>
      </w:r>
      <w:r>
        <w:rPr>
          <w:spacing w:val="-5"/>
        </w:rPr>
        <w:t xml:space="preserve"> </w:t>
      </w:r>
      <w:r>
        <w:t>Ceza</w:t>
      </w:r>
      <w:r>
        <w:rPr>
          <w:spacing w:val="-2"/>
        </w:rPr>
        <w:t xml:space="preserve"> Sorumluluğu</w:t>
      </w:r>
    </w:p>
    <w:p w14:paraId="005FC388" w14:textId="77777777" w:rsidR="00F74A64" w:rsidRDefault="00DA660F">
      <w:pPr>
        <w:pStyle w:val="GvdeMetni"/>
        <w:spacing w:before="1"/>
        <w:ind w:right="103"/>
      </w:pPr>
      <w:r>
        <w:rPr>
          <w:b/>
        </w:rPr>
        <w:t xml:space="preserve">30.1. </w:t>
      </w:r>
      <w:r>
        <w:t>İş tamamlandıktan ve kabul işlemi yapıldıktan sonra tespit edilmiş olsa dahi 4735 sayılı Kanunun 25</w:t>
      </w:r>
      <w:r>
        <w:rPr>
          <w:spacing w:val="-1"/>
        </w:rPr>
        <w:t xml:space="preserve"> </w:t>
      </w:r>
      <w:r>
        <w:t>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w:t>
      </w:r>
      <w:r>
        <w:rPr>
          <w:spacing w:val="80"/>
        </w:rPr>
        <w:t xml:space="preserve"> </w:t>
      </w:r>
      <w:r>
        <w:t>hükmedilmesi halinde, 4735 sayılı Kanunun 27 nci maddesi hükmü uygulanır.</w:t>
      </w:r>
    </w:p>
    <w:p w14:paraId="74DCF818" w14:textId="77777777" w:rsidR="00F74A64" w:rsidRDefault="00DA660F">
      <w:pPr>
        <w:pStyle w:val="Balk2"/>
        <w:spacing w:before="121"/>
      </w:pPr>
      <w:r>
        <w:t>Madde</w:t>
      </w:r>
      <w:r>
        <w:rPr>
          <w:spacing w:val="-3"/>
        </w:rPr>
        <w:t xml:space="preserve"> </w:t>
      </w:r>
      <w:r>
        <w:t>31</w:t>
      </w:r>
      <w:r>
        <w:rPr>
          <w:spacing w:val="-4"/>
        </w:rPr>
        <w:t xml:space="preserve"> </w:t>
      </w:r>
      <w:r>
        <w:t>-</w:t>
      </w:r>
      <w:r>
        <w:rPr>
          <w:spacing w:val="-4"/>
        </w:rPr>
        <w:t xml:space="preserve"> </w:t>
      </w:r>
      <w:r>
        <w:t>Yüklenicinin</w:t>
      </w:r>
      <w:r>
        <w:rPr>
          <w:spacing w:val="-5"/>
        </w:rPr>
        <w:t xml:space="preserve"> </w:t>
      </w:r>
      <w:r>
        <w:t>Tazmin</w:t>
      </w:r>
      <w:r>
        <w:rPr>
          <w:spacing w:val="-2"/>
        </w:rPr>
        <w:t xml:space="preserve"> Sorumluluğu</w:t>
      </w:r>
    </w:p>
    <w:p w14:paraId="59A42787" w14:textId="098D5072" w:rsidR="005E6156" w:rsidRDefault="00DA660F" w:rsidP="005E6156">
      <w:pPr>
        <w:pStyle w:val="GvdeMetni"/>
        <w:ind w:right="106"/>
      </w:pPr>
      <w:r>
        <w:rPr>
          <w:b/>
        </w:rPr>
        <w:t xml:space="preserve">31.1. </w:t>
      </w:r>
      <w:r>
        <w:t>Yüklenici, taahhüdü çerçevesinde kusurlu veya standartlara uygun olmayan malzeme seçilmesi,</w:t>
      </w:r>
      <w:r>
        <w:rPr>
          <w:spacing w:val="40"/>
        </w:rPr>
        <w:t xml:space="preserve"> </w:t>
      </w:r>
      <w:r>
        <w:t>verilmesi veya kullanılması, tasarım hatası, uygulama yanlışlığı, denetim eksikliği, taahhüdün sözleşme ve şartname hükümlerine uygun olarak</w:t>
      </w:r>
      <w:r>
        <w:rPr>
          <w:spacing w:val="-1"/>
        </w:rPr>
        <w:t xml:space="preserve"> </w:t>
      </w:r>
      <w:r>
        <w:t>yerine getirilmemesi ve benzeri nedenlerle</w:t>
      </w:r>
      <w:r>
        <w:rPr>
          <w:spacing w:val="-1"/>
        </w:rPr>
        <w:t xml:space="preserve"> </w:t>
      </w:r>
      <w:r>
        <w:t>ortaya çıkan zarar ve ziyandan doğrudan sorumludur. Bu zarar ve ziyan genel hükümlere göre Yükleniciye ikmal ve tazmin ettirileceği gibi, haklarında 4735 sayılı Kanunun 27 nci maddesi hükümleri de uygulanır.</w:t>
      </w:r>
    </w:p>
    <w:p w14:paraId="4FE315F5" w14:textId="77777777" w:rsidR="00F74A64" w:rsidRDefault="00DA660F">
      <w:pPr>
        <w:pStyle w:val="Balk2"/>
        <w:spacing w:before="119" w:line="240" w:lineRule="auto"/>
      </w:pPr>
      <w:r>
        <w:t>Madde</w:t>
      </w:r>
      <w:r>
        <w:rPr>
          <w:spacing w:val="-2"/>
        </w:rPr>
        <w:t xml:space="preserve"> </w:t>
      </w:r>
      <w:r>
        <w:t>32</w:t>
      </w:r>
      <w:r>
        <w:rPr>
          <w:spacing w:val="-5"/>
        </w:rPr>
        <w:t xml:space="preserve"> </w:t>
      </w:r>
      <w:r>
        <w:t>-</w:t>
      </w:r>
      <w:r>
        <w:rPr>
          <w:spacing w:val="-4"/>
        </w:rPr>
        <w:t xml:space="preserve"> </w:t>
      </w:r>
      <w:r>
        <w:t>Fikri</w:t>
      </w:r>
      <w:r>
        <w:rPr>
          <w:spacing w:val="-3"/>
        </w:rPr>
        <w:t xml:space="preserve"> </w:t>
      </w:r>
      <w:r>
        <w:t>ve</w:t>
      </w:r>
      <w:r>
        <w:rPr>
          <w:spacing w:val="-1"/>
        </w:rPr>
        <w:t xml:space="preserve"> </w:t>
      </w:r>
      <w:r>
        <w:t>sınai</w:t>
      </w:r>
      <w:r>
        <w:rPr>
          <w:spacing w:val="-4"/>
        </w:rPr>
        <w:t xml:space="preserve"> </w:t>
      </w:r>
      <w:r>
        <w:t>mülkiyete</w:t>
      </w:r>
      <w:r>
        <w:rPr>
          <w:spacing w:val="-2"/>
        </w:rPr>
        <w:t xml:space="preserve"> </w:t>
      </w:r>
      <w:r>
        <w:t>konu</w:t>
      </w:r>
      <w:r>
        <w:rPr>
          <w:spacing w:val="-5"/>
        </w:rPr>
        <w:t xml:space="preserve"> </w:t>
      </w:r>
      <w:r>
        <w:t>olan</w:t>
      </w:r>
      <w:r>
        <w:rPr>
          <w:spacing w:val="-1"/>
        </w:rPr>
        <w:t xml:space="preserve"> </w:t>
      </w:r>
      <w:r>
        <w:rPr>
          <w:spacing w:val="-2"/>
        </w:rPr>
        <w:t>hususlar</w:t>
      </w:r>
    </w:p>
    <w:p w14:paraId="55CE3F1B" w14:textId="77777777" w:rsidR="00F74A64" w:rsidRDefault="00F74A64">
      <w:pPr>
        <w:sectPr w:rsidR="00F74A64">
          <w:pgSz w:w="11910" w:h="16850"/>
          <w:pgMar w:top="1200" w:right="600" w:bottom="920" w:left="1300" w:header="0" w:footer="659" w:gutter="0"/>
          <w:cols w:space="708"/>
        </w:sectPr>
      </w:pPr>
    </w:p>
    <w:p w14:paraId="6457C63F" w14:textId="77777777" w:rsidR="00F74A64" w:rsidRDefault="00DA660F">
      <w:pPr>
        <w:pStyle w:val="GvdeMetni"/>
        <w:spacing w:before="75"/>
        <w:ind w:right="102"/>
      </w:pPr>
      <w:r>
        <w:rPr>
          <w:b/>
        </w:rPr>
        <w:lastRenderedPageBreak/>
        <w:t xml:space="preserve">32.1. </w:t>
      </w:r>
      <w:r>
        <w:t>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w:t>
      </w:r>
      <w:r>
        <w:rPr>
          <w:spacing w:val="40"/>
        </w:rPr>
        <w:t xml:space="preserve"> </w:t>
      </w:r>
      <w:r>
        <w:t>idare hukuksal bir yaptırımla karşı karşıya kalırsa, diğer hakları saklı kalmak kaydıyla yükleniciye rücu eder. Yüklenici, sözleşme imzalanmadan önce, üstleneceği hizmetin fikri ve sınai mülkiyet konusu olup olmadığını, eğer bu kapsamda ise, konuya ilişkin kendisine ve üçüncü kişilere ait hak ve yükümlülükleri, idareye tam olarak</w:t>
      </w:r>
      <w:r>
        <w:rPr>
          <w:spacing w:val="-3"/>
        </w:rPr>
        <w:t xml:space="preserve"> </w:t>
      </w:r>
      <w:r>
        <w:t>bildirmek</w:t>
      </w:r>
      <w:r>
        <w:rPr>
          <w:spacing w:val="-3"/>
        </w:rPr>
        <w:t xml:space="preserve"> </w:t>
      </w:r>
      <w:r>
        <w:t>ve</w:t>
      </w:r>
      <w:r>
        <w:rPr>
          <w:spacing w:val="-1"/>
        </w:rPr>
        <w:t xml:space="preserve"> </w:t>
      </w:r>
      <w:r>
        <w:t>belgelendirmek</w:t>
      </w:r>
      <w:r>
        <w:rPr>
          <w:spacing w:val="-3"/>
        </w:rPr>
        <w:t xml:space="preserve"> </w:t>
      </w:r>
      <w:r>
        <w:t>zorundadır.</w:t>
      </w:r>
      <w:r>
        <w:rPr>
          <w:spacing w:val="-1"/>
        </w:rPr>
        <w:t xml:space="preserve"> </w:t>
      </w:r>
      <w:r>
        <w:t>Bu</w:t>
      </w:r>
      <w:r>
        <w:rPr>
          <w:spacing w:val="-1"/>
        </w:rPr>
        <w:t xml:space="preserve"> </w:t>
      </w:r>
      <w:r>
        <w:t>ödevin</w:t>
      </w:r>
      <w:r>
        <w:rPr>
          <w:spacing w:val="-1"/>
        </w:rPr>
        <w:t xml:space="preserve"> </w:t>
      </w:r>
      <w:r>
        <w:t>hiç</w:t>
      </w:r>
      <w:r>
        <w:rPr>
          <w:spacing w:val="-1"/>
        </w:rPr>
        <w:t xml:space="preserve"> </w:t>
      </w:r>
      <w:r>
        <w:t>veya</w:t>
      </w:r>
      <w:r>
        <w:rPr>
          <w:spacing w:val="-1"/>
        </w:rPr>
        <w:t xml:space="preserve"> </w:t>
      </w:r>
      <w:r>
        <w:t>gereği gibi yerine</w:t>
      </w:r>
      <w:r>
        <w:rPr>
          <w:spacing w:val="-3"/>
        </w:rPr>
        <w:t xml:space="preserve"> </w:t>
      </w:r>
      <w:r>
        <w:t>getirilmemesi nedeniyle idare herhangi bir zarara, zarar tehlikesine veya hak</w:t>
      </w:r>
      <w:r>
        <w:rPr>
          <w:spacing w:val="-1"/>
        </w:rPr>
        <w:t xml:space="preserve"> </w:t>
      </w:r>
      <w:r>
        <w:t>kaybına uğrarsa, bu nedenle</w:t>
      </w:r>
      <w:r>
        <w:rPr>
          <w:spacing w:val="-1"/>
        </w:rPr>
        <w:t xml:space="preserve"> </w:t>
      </w:r>
      <w:r>
        <w:t>uğradığı her</w:t>
      </w:r>
      <w:r>
        <w:rPr>
          <w:spacing w:val="-1"/>
        </w:rPr>
        <w:t xml:space="preserve"> </w:t>
      </w:r>
      <w:r>
        <w:t>türlü zararı</w:t>
      </w:r>
      <w:r>
        <w:rPr>
          <w:spacing w:val="-1"/>
        </w:rPr>
        <w:t xml:space="preserve"> </w:t>
      </w:r>
      <w:r>
        <w:t>diğer hakları</w:t>
      </w:r>
      <w:r>
        <w:rPr>
          <w:spacing w:val="-2"/>
        </w:rPr>
        <w:t xml:space="preserve"> </w:t>
      </w:r>
      <w:r>
        <w:t>saklı</w:t>
      </w:r>
      <w:r>
        <w:rPr>
          <w:spacing w:val="-2"/>
        </w:rPr>
        <w:t xml:space="preserve"> </w:t>
      </w:r>
      <w:r>
        <w:t>kalmak</w:t>
      </w:r>
      <w:r>
        <w:rPr>
          <w:spacing w:val="-2"/>
        </w:rPr>
        <w:t xml:space="preserve"> </w:t>
      </w:r>
      <w:r>
        <w:t>üzere (</w:t>
      </w:r>
      <w:r>
        <w:rPr>
          <w:spacing w:val="-1"/>
        </w:rPr>
        <w:t xml:space="preserve"> </w:t>
      </w:r>
      <w:r>
        <w:t>yoksun kalınan</w:t>
      </w:r>
      <w:r>
        <w:rPr>
          <w:spacing w:val="-2"/>
        </w:rPr>
        <w:t xml:space="preserve"> </w:t>
      </w:r>
      <w:r>
        <w:t>kar ve kaçırılan</w:t>
      </w:r>
      <w:r>
        <w:rPr>
          <w:spacing w:val="-2"/>
        </w:rPr>
        <w:t xml:space="preserve"> </w:t>
      </w:r>
      <w:r>
        <w:t>fırsatlar dahil ) yükleniciden</w:t>
      </w:r>
      <w:r>
        <w:rPr>
          <w:spacing w:val="-2"/>
        </w:rPr>
        <w:t xml:space="preserve"> </w:t>
      </w:r>
      <w:r>
        <w:t>tahsil</w:t>
      </w:r>
      <w:r>
        <w:rPr>
          <w:spacing w:val="-2"/>
        </w:rPr>
        <w:t xml:space="preserve"> </w:t>
      </w:r>
      <w:r>
        <w:t>ve tazmin eder.</w:t>
      </w:r>
    </w:p>
    <w:p w14:paraId="165D5E1E" w14:textId="77777777" w:rsidR="00F74A64" w:rsidRDefault="00DA660F">
      <w:pPr>
        <w:pStyle w:val="Balk2"/>
        <w:jc w:val="left"/>
      </w:pPr>
      <w:r>
        <w:t>Madde</w:t>
      </w:r>
      <w:r>
        <w:rPr>
          <w:spacing w:val="-6"/>
        </w:rPr>
        <w:t xml:space="preserve"> </w:t>
      </w:r>
      <w:r>
        <w:t>33</w:t>
      </w:r>
      <w:r>
        <w:rPr>
          <w:spacing w:val="-7"/>
        </w:rPr>
        <w:t xml:space="preserve"> </w:t>
      </w:r>
      <w:r>
        <w:t>-</w:t>
      </w:r>
      <w:r>
        <w:rPr>
          <w:spacing w:val="-2"/>
        </w:rPr>
        <w:t xml:space="preserve"> </w:t>
      </w:r>
      <w:r>
        <w:t>Montaj,</w:t>
      </w:r>
      <w:r>
        <w:rPr>
          <w:spacing w:val="-4"/>
        </w:rPr>
        <w:t xml:space="preserve"> </w:t>
      </w:r>
      <w:r>
        <w:t>işletmeye</w:t>
      </w:r>
      <w:r>
        <w:rPr>
          <w:spacing w:val="-5"/>
        </w:rPr>
        <w:t xml:space="preserve"> </w:t>
      </w:r>
      <w:r>
        <w:t>alma,</w:t>
      </w:r>
      <w:r>
        <w:rPr>
          <w:spacing w:val="-4"/>
        </w:rPr>
        <w:t xml:space="preserve"> </w:t>
      </w:r>
      <w:r>
        <w:t>eğitim,</w:t>
      </w:r>
      <w:r>
        <w:rPr>
          <w:spacing w:val="-4"/>
        </w:rPr>
        <w:t xml:space="preserve"> </w:t>
      </w:r>
      <w:r>
        <w:t>bakım,</w:t>
      </w:r>
      <w:r>
        <w:rPr>
          <w:spacing w:val="-3"/>
        </w:rPr>
        <w:t xml:space="preserve"> </w:t>
      </w:r>
      <w:r>
        <w:t>yedek</w:t>
      </w:r>
      <w:r>
        <w:rPr>
          <w:spacing w:val="-4"/>
        </w:rPr>
        <w:t xml:space="preserve"> </w:t>
      </w:r>
      <w:r>
        <w:t>parça</w:t>
      </w:r>
      <w:r>
        <w:rPr>
          <w:spacing w:val="-3"/>
        </w:rPr>
        <w:t xml:space="preserve"> </w:t>
      </w:r>
      <w:r>
        <w:t>gibi</w:t>
      </w:r>
      <w:r>
        <w:rPr>
          <w:spacing w:val="-4"/>
        </w:rPr>
        <w:t xml:space="preserve"> </w:t>
      </w:r>
      <w:r>
        <w:t>destek</w:t>
      </w:r>
      <w:r>
        <w:rPr>
          <w:spacing w:val="-6"/>
        </w:rPr>
        <w:t xml:space="preserve"> </w:t>
      </w:r>
      <w:r>
        <w:t>hizmetlerine</w:t>
      </w:r>
      <w:r>
        <w:rPr>
          <w:spacing w:val="-7"/>
        </w:rPr>
        <w:t xml:space="preserve"> </w:t>
      </w:r>
      <w:r>
        <w:t>ait</w:t>
      </w:r>
      <w:r>
        <w:rPr>
          <w:spacing w:val="-3"/>
        </w:rPr>
        <w:t xml:space="preserve"> </w:t>
      </w:r>
      <w:r>
        <w:rPr>
          <w:spacing w:val="-2"/>
        </w:rPr>
        <w:t>şartlar</w:t>
      </w:r>
    </w:p>
    <w:p w14:paraId="16F068B6" w14:textId="77777777" w:rsidR="00F74A64" w:rsidRDefault="00DA660F">
      <w:pPr>
        <w:pStyle w:val="GvdeMetni"/>
        <w:spacing w:line="252" w:lineRule="exact"/>
        <w:jc w:val="left"/>
      </w:pPr>
      <w:r>
        <w:t>33.1-</w:t>
      </w:r>
      <w:r>
        <w:rPr>
          <w:spacing w:val="-6"/>
        </w:rPr>
        <w:t xml:space="preserve"> </w:t>
      </w:r>
      <w:r>
        <w:t>Bu</w:t>
      </w:r>
      <w:r>
        <w:rPr>
          <w:spacing w:val="1"/>
        </w:rPr>
        <w:t xml:space="preserve"> </w:t>
      </w:r>
      <w:r>
        <w:t>madde</w:t>
      </w:r>
      <w:r>
        <w:rPr>
          <w:spacing w:val="-1"/>
        </w:rPr>
        <w:t xml:space="preserve"> </w:t>
      </w:r>
      <w:r>
        <w:t>boş</w:t>
      </w:r>
      <w:r>
        <w:rPr>
          <w:spacing w:val="-1"/>
        </w:rPr>
        <w:t xml:space="preserve"> </w:t>
      </w:r>
      <w:r>
        <w:rPr>
          <w:spacing w:val="-2"/>
        </w:rPr>
        <w:t>bırakılmıştır.</w:t>
      </w:r>
    </w:p>
    <w:p w14:paraId="1FEDD05B" w14:textId="77777777" w:rsidR="00F74A64" w:rsidRDefault="00DA660F">
      <w:pPr>
        <w:pStyle w:val="Balk2"/>
        <w:spacing w:before="122"/>
        <w:jc w:val="left"/>
      </w:pPr>
      <w:r>
        <w:t>Madde</w:t>
      </w:r>
      <w:r>
        <w:rPr>
          <w:spacing w:val="-3"/>
        </w:rPr>
        <w:t xml:space="preserve"> </w:t>
      </w:r>
      <w:r>
        <w:t>34</w:t>
      </w:r>
      <w:r>
        <w:rPr>
          <w:spacing w:val="-5"/>
        </w:rPr>
        <w:t xml:space="preserve"> </w:t>
      </w:r>
      <w:r>
        <w:t>-</w:t>
      </w:r>
      <w:r>
        <w:rPr>
          <w:spacing w:val="-1"/>
        </w:rPr>
        <w:t xml:space="preserve"> </w:t>
      </w:r>
      <w:r>
        <w:t>Garanti</w:t>
      </w:r>
      <w:r>
        <w:rPr>
          <w:spacing w:val="-5"/>
        </w:rPr>
        <w:t xml:space="preserve"> </w:t>
      </w:r>
      <w:r>
        <w:t>ile</w:t>
      </w:r>
      <w:r>
        <w:rPr>
          <w:spacing w:val="-2"/>
        </w:rPr>
        <w:t xml:space="preserve"> </w:t>
      </w:r>
      <w:r>
        <w:t>ilgili</w:t>
      </w:r>
      <w:r>
        <w:rPr>
          <w:spacing w:val="-1"/>
        </w:rPr>
        <w:t xml:space="preserve"> </w:t>
      </w:r>
      <w:r>
        <w:rPr>
          <w:spacing w:val="-2"/>
        </w:rPr>
        <w:t>şartlar</w:t>
      </w:r>
    </w:p>
    <w:p w14:paraId="015EFC6B" w14:textId="77777777" w:rsidR="00F74A64" w:rsidRDefault="00DA660F">
      <w:pPr>
        <w:pStyle w:val="GvdeMetni"/>
        <w:spacing w:line="252" w:lineRule="exact"/>
        <w:jc w:val="left"/>
      </w:pPr>
      <w:r>
        <w:rPr>
          <w:b/>
        </w:rPr>
        <w:t>34.1.</w:t>
      </w:r>
      <w:r>
        <w:rPr>
          <w:b/>
          <w:spacing w:val="-2"/>
        </w:rPr>
        <w:t xml:space="preserve"> </w:t>
      </w:r>
      <w:r>
        <w:t>Bu</w:t>
      </w:r>
      <w:r>
        <w:rPr>
          <w:spacing w:val="-1"/>
        </w:rPr>
        <w:t xml:space="preserve"> </w:t>
      </w:r>
      <w:r>
        <w:t>madde</w:t>
      </w:r>
      <w:r>
        <w:rPr>
          <w:spacing w:val="-1"/>
        </w:rPr>
        <w:t xml:space="preserve"> </w:t>
      </w:r>
      <w:r>
        <w:t>boş</w:t>
      </w:r>
      <w:r>
        <w:rPr>
          <w:spacing w:val="-1"/>
        </w:rPr>
        <w:t xml:space="preserve"> </w:t>
      </w:r>
      <w:r>
        <w:rPr>
          <w:spacing w:val="-2"/>
        </w:rPr>
        <w:t>bırakılmıştır.</w:t>
      </w:r>
    </w:p>
    <w:p w14:paraId="340641AE" w14:textId="77777777" w:rsidR="00F74A64" w:rsidRDefault="00DA660F">
      <w:pPr>
        <w:pStyle w:val="Balk2"/>
        <w:spacing w:before="119" w:line="240" w:lineRule="auto"/>
        <w:jc w:val="left"/>
      </w:pPr>
      <w:r>
        <w:t>Madde</w:t>
      </w:r>
      <w:r>
        <w:rPr>
          <w:spacing w:val="-3"/>
        </w:rPr>
        <w:t xml:space="preserve"> </w:t>
      </w:r>
      <w:r>
        <w:t>35</w:t>
      </w:r>
      <w:r>
        <w:rPr>
          <w:spacing w:val="-5"/>
        </w:rPr>
        <w:t xml:space="preserve"> </w:t>
      </w:r>
      <w:r>
        <w:t>-</w:t>
      </w:r>
      <w:r>
        <w:rPr>
          <w:spacing w:val="-5"/>
        </w:rPr>
        <w:t xml:space="preserve"> </w:t>
      </w:r>
      <w:r>
        <w:t>Hüküm</w:t>
      </w:r>
      <w:r>
        <w:rPr>
          <w:spacing w:val="-2"/>
        </w:rPr>
        <w:t xml:space="preserve"> </w:t>
      </w:r>
      <w:r>
        <w:t>bulunmayan</w:t>
      </w:r>
      <w:r>
        <w:rPr>
          <w:spacing w:val="-2"/>
        </w:rPr>
        <w:t xml:space="preserve"> haller</w:t>
      </w:r>
    </w:p>
    <w:p w14:paraId="6F127B83" w14:textId="77777777" w:rsidR="00F74A64" w:rsidRDefault="00DA660F">
      <w:pPr>
        <w:pStyle w:val="GvdeMetni"/>
        <w:spacing w:before="1"/>
        <w:jc w:val="left"/>
      </w:pPr>
      <w:r>
        <w:rPr>
          <w:b/>
        </w:rPr>
        <w:t>35.1.</w:t>
      </w:r>
      <w:r>
        <w:rPr>
          <w:b/>
          <w:spacing w:val="40"/>
        </w:rPr>
        <w:t xml:space="preserve"> </w:t>
      </w:r>
      <w:r>
        <w:t>Bu</w:t>
      </w:r>
      <w:r>
        <w:rPr>
          <w:spacing w:val="40"/>
        </w:rPr>
        <w:t xml:space="preserve"> </w:t>
      </w:r>
      <w:r>
        <w:t>sözleşme</w:t>
      </w:r>
      <w:r>
        <w:rPr>
          <w:spacing w:val="40"/>
        </w:rPr>
        <w:t xml:space="preserve"> </w:t>
      </w:r>
      <w:r>
        <w:t>ve</w:t>
      </w:r>
      <w:r>
        <w:rPr>
          <w:spacing w:val="40"/>
        </w:rPr>
        <w:t xml:space="preserve"> </w:t>
      </w:r>
      <w:r>
        <w:t>eklerinde</w:t>
      </w:r>
      <w:r>
        <w:rPr>
          <w:spacing w:val="40"/>
        </w:rPr>
        <w:t xml:space="preserve"> </w:t>
      </w:r>
      <w:r>
        <w:t>hüküm</w:t>
      </w:r>
      <w:r>
        <w:rPr>
          <w:spacing w:val="40"/>
        </w:rPr>
        <w:t xml:space="preserve"> </w:t>
      </w:r>
      <w:r>
        <w:t>bulunmayan</w:t>
      </w:r>
      <w:r>
        <w:rPr>
          <w:spacing w:val="40"/>
        </w:rPr>
        <w:t xml:space="preserve"> </w:t>
      </w:r>
      <w:r>
        <w:t>hallerde,</w:t>
      </w:r>
      <w:r>
        <w:rPr>
          <w:spacing w:val="40"/>
        </w:rPr>
        <w:t xml:space="preserve"> </w:t>
      </w:r>
      <w:r>
        <w:t>ilgisine</w:t>
      </w:r>
      <w:r>
        <w:rPr>
          <w:spacing w:val="40"/>
        </w:rPr>
        <w:t xml:space="preserve"> </w:t>
      </w:r>
      <w:r>
        <w:t>göre</w:t>
      </w:r>
      <w:r>
        <w:rPr>
          <w:spacing w:val="40"/>
        </w:rPr>
        <w:t xml:space="preserve"> </w:t>
      </w:r>
      <w:r>
        <w:t>4734</w:t>
      </w:r>
      <w:r>
        <w:rPr>
          <w:spacing w:val="40"/>
        </w:rPr>
        <w:t xml:space="preserve"> </w:t>
      </w:r>
      <w:r>
        <w:t>ve</w:t>
      </w:r>
      <w:r>
        <w:rPr>
          <w:spacing w:val="40"/>
        </w:rPr>
        <w:t xml:space="preserve"> </w:t>
      </w:r>
      <w:r>
        <w:t>4735</w:t>
      </w:r>
      <w:r>
        <w:rPr>
          <w:spacing w:val="40"/>
        </w:rPr>
        <w:t xml:space="preserve"> </w:t>
      </w:r>
      <w:r>
        <w:t>sayılı</w:t>
      </w:r>
      <w:r>
        <w:rPr>
          <w:spacing w:val="40"/>
        </w:rPr>
        <w:t xml:space="preserve"> </w:t>
      </w:r>
      <w:r>
        <w:t>Kanun</w:t>
      </w:r>
      <w:r>
        <w:rPr>
          <w:spacing w:val="40"/>
        </w:rPr>
        <w:t xml:space="preserve"> </w:t>
      </w:r>
      <w:r>
        <w:t>hükümlerine, bu Kanunlarda hüküm bulunmaması halinde ise genel hükümlere göre hareket edilir.</w:t>
      </w:r>
    </w:p>
    <w:p w14:paraId="33194AFC" w14:textId="77777777" w:rsidR="00F74A64" w:rsidRDefault="00DA660F">
      <w:pPr>
        <w:spacing w:before="120" w:line="253" w:lineRule="exact"/>
        <w:ind w:left="118"/>
        <w:rPr>
          <w:b/>
        </w:rPr>
      </w:pPr>
      <w:r>
        <w:rPr>
          <w:b/>
        </w:rPr>
        <w:t>Madde</w:t>
      </w:r>
      <w:r>
        <w:rPr>
          <w:b/>
          <w:spacing w:val="-1"/>
        </w:rPr>
        <w:t xml:space="preserve"> </w:t>
      </w:r>
      <w:r>
        <w:rPr>
          <w:b/>
        </w:rPr>
        <w:t>36</w:t>
      </w:r>
      <w:r>
        <w:rPr>
          <w:b/>
          <w:spacing w:val="-4"/>
        </w:rPr>
        <w:t xml:space="preserve"> </w:t>
      </w:r>
      <w:r>
        <w:rPr>
          <w:b/>
        </w:rPr>
        <w:t>- Diğer</w:t>
      </w:r>
      <w:r>
        <w:rPr>
          <w:b/>
          <w:spacing w:val="-1"/>
        </w:rPr>
        <w:t xml:space="preserve"> </w:t>
      </w:r>
      <w:r>
        <w:rPr>
          <w:b/>
          <w:spacing w:val="-2"/>
        </w:rPr>
        <w:t>hususlar</w:t>
      </w:r>
    </w:p>
    <w:p w14:paraId="6C5E877A" w14:textId="77777777" w:rsidR="00F74A64" w:rsidRDefault="00DA660F">
      <w:pPr>
        <w:ind w:left="118" w:right="105"/>
        <w:jc w:val="both"/>
        <w:rPr>
          <w:sz w:val="24"/>
        </w:rPr>
      </w:pPr>
      <w:r>
        <w:rPr>
          <w:b/>
          <w:sz w:val="24"/>
        </w:rPr>
        <w:t xml:space="preserve">36.1. </w:t>
      </w:r>
      <w:r>
        <w:rPr>
          <w:sz w:val="24"/>
        </w:rPr>
        <w:t>6698 sayılı Kişisel Verilen Korunması Kanunu ve ilgili mevzuatı bu sözleşme kapsamında tarafları bağlayıcı olup, Yüklenici kişisel verilerin işlenmesinde başta özel hayatın gizliliği olmak üzere kişilerin temel hak ve özgürlüklerini korumakla yükümlüdür. Bu sebeple Yükleniciden</w:t>
      </w:r>
      <w:r>
        <w:rPr>
          <w:spacing w:val="40"/>
          <w:sz w:val="24"/>
        </w:rPr>
        <w:t xml:space="preserve"> </w:t>
      </w:r>
      <w:r>
        <w:rPr>
          <w:sz w:val="24"/>
        </w:rPr>
        <w:t>kaynaklı olarak ortaya çıkabilecek her türlü cezai ve maddi yaptırımlar Yükleniciye rücu eder ve Yüklenici tarafından karşılanmak zorundadır.</w:t>
      </w:r>
    </w:p>
    <w:p w14:paraId="01803CAC" w14:textId="77777777" w:rsidR="00F74A64" w:rsidRDefault="00DA660F">
      <w:pPr>
        <w:pStyle w:val="Balk2"/>
        <w:spacing w:line="253" w:lineRule="exact"/>
      </w:pPr>
      <w:r>
        <w:t>Madde</w:t>
      </w:r>
      <w:r>
        <w:rPr>
          <w:spacing w:val="-4"/>
        </w:rPr>
        <w:t xml:space="preserve"> </w:t>
      </w:r>
      <w:r>
        <w:t>37</w:t>
      </w:r>
      <w:r>
        <w:rPr>
          <w:spacing w:val="-6"/>
        </w:rPr>
        <w:t xml:space="preserve"> </w:t>
      </w:r>
      <w:r>
        <w:t>-</w:t>
      </w:r>
      <w:r>
        <w:rPr>
          <w:spacing w:val="-2"/>
        </w:rPr>
        <w:t xml:space="preserve"> </w:t>
      </w:r>
      <w:r>
        <w:t>Anlaşmazlıkların</w:t>
      </w:r>
      <w:r>
        <w:rPr>
          <w:spacing w:val="-3"/>
        </w:rPr>
        <w:t xml:space="preserve"> </w:t>
      </w:r>
      <w:r>
        <w:rPr>
          <w:spacing w:val="-2"/>
        </w:rPr>
        <w:t>çözümü</w:t>
      </w:r>
    </w:p>
    <w:p w14:paraId="4E5BA62D" w14:textId="291D855F" w:rsidR="00F74A64" w:rsidRPr="00737DDC" w:rsidRDefault="00DA660F" w:rsidP="00737DDC">
      <w:pPr>
        <w:pStyle w:val="GvdeMetni"/>
        <w:spacing w:line="275" w:lineRule="exact"/>
        <w:rPr>
          <w:b/>
          <w:sz w:val="24"/>
        </w:rPr>
      </w:pPr>
      <w:r>
        <w:rPr>
          <w:b/>
        </w:rPr>
        <w:t>37.1.</w:t>
      </w:r>
      <w:r>
        <w:rPr>
          <w:b/>
          <w:spacing w:val="18"/>
        </w:rPr>
        <w:t xml:space="preserve"> </w:t>
      </w:r>
      <w:r>
        <w:t>Bu</w:t>
      </w:r>
      <w:r>
        <w:rPr>
          <w:spacing w:val="16"/>
        </w:rPr>
        <w:t xml:space="preserve"> </w:t>
      </w:r>
      <w:r>
        <w:t>sözleşme</w:t>
      </w:r>
      <w:r>
        <w:rPr>
          <w:spacing w:val="19"/>
        </w:rPr>
        <w:t xml:space="preserve"> </w:t>
      </w:r>
      <w:r>
        <w:t>ve</w:t>
      </w:r>
      <w:r>
        <w:rPr>
          <w:spacing w:val="19"/>
        </w:rPr>
        <w:t xml:space="preserve"> </w:t>
      </w:r>
      <w:r>
        <w:t>eklerinin</w:t>
      </w:r>
      <w:r>
        <w:rPr>
          <w:spacing w:val="16"/>
        </w:rPr>
        <w:t xml:space="preserve"> </w:t>
      </w:r>
      <w:r>
        <w:t>uygulanmasından</w:t>
      </w:r>
      <w:r>
        <w:rPr>
          <w:spacing w:val="19"/>
        </w:rPr>
        <w:t xml:space="preserve"> </w:t>
      </w:r>
      <w:r>
        <w:t>doğabilecek</w:t>
      </w:r>
      <w:r>
        <w:rPr>
          <w:spacing w:val="16"/>
        </w:rPr>
        <w:t xml:space="preserve"> </w:t>
      </w:r>
      <w:r>
        <w:t>her</w:t>
      </w:r>
      <w:r>
        <w:rPr>
          <w:spacing w:val="17"/>
        </w:rPr>
        <w:t xml:space="preserve"> </w:t>
      </w:r>
      <w:r>
        <w:t>türlü</w:t>
      </w:r>
      <w:r>
        <w:rPr>
          <w:spacing w:val="16"/>
        </w:rPr>
        <w:t xml:space="preserve"> </w:t>
      </w:r>
      <w:r>
        <w:t>uyuşmazlığın</w:t>
      </w:r>
      <w:r w:rsidR="00737DDC">
        <w:rPr>
          <w:spacing w:val="16"/>
        </w:rPr>
        <w:t xml:space="preserve"> </w:t>
      </w:r>
      <w:r>
        <w:t>çözümü</w:t>
      </w:r>
      <w:r w:rsidR="00737DDC">
        <w:t xml:space="preserve"> </w:t>
      </w:r>
      <w:r w:rsidR="00EB59E5" w:rsidRPr="000D5559">
        <w:rPr>
          <w:b/>
          <w:bCs/>
        </w:rPr>
        <w:t>İstanbul</w:t>
      </w:r>
      <w:r w:rsidR="00737DDC" w:rsidRPr="000D5559">
        <w:rPr>
          <w:b/>
          <w:bCs/>
        </w:rPr>
        <w:t xml:space="preserve"> </w:t>
      </w:r>
      <w:r>
        <w:t>mahkemeleri</w:t>
      </w:r>
      <w:r>
        <w:rPr>
          <w:spacing w:val="-6"/>
        </w:rPr>
        <w:t xml:space="preserve"> </w:t>
      </w:r>
      <w:r>
        <w:t>ve</w:t>
      </w:r>
      <w:r>
        <w:rPr>
          <w:spacing w:val="-3"/>
        </w:rPr>
        <w:t xml:space="preserve"> </w:t>
      </w:r>
      <w:r>
        <w:t>icra</w:t>
      </w:r>
      <w:r>
        <w:rPr>
          <w:spacing w:val="-4"/>
        </w:rPr>
        <w:t xml:space="preserve"> </w:t>
      </w:r>
      <w:r>
        <w:t>daireleri</w:t>
      </w:r>
      <w:r>
        <w:rPr>
          <w:spacing w:val="-2"/>
        </w:rPr>
        <w:t xml:space="preserve"> yetkilidir.</w:t>
      </w:r>
    </w:p>
    <w:p w14:paraId="2D02DEA8" w14:textId="77777777" w:rsidR="00F74A64" w:rsidRDefault="00DA660F">
      <w:pPr>
        <w:pStyle w:val="Balk2"/>
        <w:spacing w:before="122"/>
      </w:pPr>
      <w:r>
        <w:t>Madde 38</w:t>
      </w:r>
      <w:r>
        <w:rPr>
          <w:spacing w:val="-3"/>
        </w:rPr>
        <w:t xml:space="preserve"> </w:t>
      </w:r>
      <w:r>
        <w:t>-</w:t>
      </w:r>
      <w:r>
        <w:rPr>
          <w:spacing w:val="-2"/>
        </w:rPr>
        <w:t xml:space="preserve"> Yürürlük</w:t>
      </w:r>
    </w:p>
    <w:p w14:paraId="6224AE24" w14:textId="77777777" w:rsidR="00F74A64" w:rsidRDefault="00DA660F">
      <w:pPr>
        <w:pStyle w:val="GvdeMetni"/>
        <w:spacing w:line="252" w:lineRule="exact"/>
      </w:pPr>
      <w:r>
        <w:rPr>
          <w:b/>
        </w:rPr>
        <w:t>38.1.</w:t>
      </w:r>
      <w:r>
        <w:rPr>
          <w:b/>
          <w:spacing w:val="-6"/>
        </w:rPr>
        <w:t xml:space="preserve"> </w:t>
      </w:r>
      <w:r>
        <w:t>Bu</w:t>
      </w:r>
      <w:r>
        <w:rPr>
          <w:spacing w:val="-6"/>
        </w:rPr>
        <w:t xml:space="preserve"> </w:t>
      </w:r>
      <w:r>
        <w:t>sözleşme</w:t>
      </w:r>
      <w:r>
        <w:rPr>
          <w:spacing w:val="-6"/>
        </w:rPr>
        <w:t xml:space="preserve"> </w:t>
      </w:r>
      <w:r>
        <w:t>taraflarca</w:t>
      </w:r>
      <w:r>
        <w:rPr>
          <w:spacing w:val="-5"/>
        </w:rPr>
        <w:t xml:space="preserve"> </w:t>
      </w:r>
      <w:r>
        <w:t>imzalandığı</w:t>
      </w:r>
      <w:r>
        <w:rPr>
          <w:spacing w:val="-5"/>
        </w:rPr>
        <w:t xml:space="preserve"> </w:t>
      </w:r>
      <w:r>
        <w:t>tarihte</w:t>
      </w:r>
      <w:r>
        <w:rPr>
          <w:spacing w:val="-6"/>
        </w:rPr>
        <w:t xml:space="preserve"> </w:t>
      </w:r>
      <w:r>
        <w:t>yürürlüğe</w:t>
      </w:r>
      <w:r>
        <w:rPr>
          <w:spacing w:val="-5"/>
        </w:rPr>
        <w:t xml:space="preserve"> </w:t>
      </w:r>
      <w:r>
        <w:rPr>
          <w:spacing w:val="-2"/>
        </w:rPr>
        <w:t>girer.</w:t>
      </w:r>
    </w:p>
    <w:p w14:paraId="3439967C" w14:textId="77777777" w:rsidR="00F74A64" w:rsidRDefault="00DA660F">
      <w:pPr>
        <w:pStyle w:val="Balk2"/>
        <w:spacing w:before="121" w:line="253" w:lineRule="exact"/>
      </w:pPr>
      <w:r>
        <w:t>Madde</w:t>
      </w:r>
      <w:r>
        <w:rPr>
          <w:spacing w:val="-3"/>
        </w:rPr>
        <w:t xml:space="preserve"> </w:t>
      </w:r>
      <w:r>
        <w:t>39</w:t>
      </w:r>
      <w:r>
        <w:rPr>
          <w:spacing w:val="-5"/>
        </w:rPr>
        <w:t xml:space="preserve"> </w:t>
      </w:r>
      <w:r>
        <w:t>-</w:t>
      </w:r>
      <w:r>
        <w:rPr>
          <w:spacing w:val="-2"/>
        </w:rPr>
        <w:t xml:space="preserve"> </w:t>
      </w:r>
      <w:r>
        <w:t>Sözleşmenin</w:t>
      </w:r>
      <w:r>
        <w:rPr>
          <w:spacing w:val="-5"/>
        </w:rPr>
        <w:t xml:space="preserve"> </w:t>
      </w:r>
      <w:r>
        <w:rPr>
          <w:spacing w:val="-2"/>
        </w:rPr>
        <w:t>imzalanması</w:t>
      </w:r>
    </w:p>
    <w:p w14:paraId="204EF31B" w14:textId="24F5F6B0" w:rsidR="00F74A64" w:rsidRDefault="00DA660F">
      <w:pPr>
        <w:pStyle w:val="GvdeMetni"/>
        <w:ind w:right="102"/>
      </w:pPr>
      <w:r>
        <w:rPr>
          <w:b/>
        </w:rPr>
        <w:t xml:space="preserve">39.1. </w:t>
      </w:r>
      <w:r>
        <w:t xml:space="preserve">Bu sözleşme </w:t>
      </w:r>
      <w:r>
        <w:rPr>
          <w:b/>
          <w:sz w:val="24"/>
        </w:rPr>
        <w:t xml:space="preserve">39 </w:t>
      </w:r>
      <w:r>
        <w:t xml:space="preserve">maddeden ibaret olup, İdare ve Yüklenici tarafından tam olarak okunup anlaşıldıktan sonra </w:t>
      </w:r>
      <w:r w:rsidR="0068026A">
        <w:t>……………..</w:t>
      </w:r>
      <w:r>
        <w:t xml:space="preserve"> tarihinde bir nüsha olarak imza altına alınmıştır. Ayrıca İdare, Yüklenicinin talebi halinde sözleşmenin "aslına uygun idarece onaylı suretini" düzenleyip Yükleniciye verecektir.</w:t>
      </w:r>
    </w:p>
    <w:p w14:paraId="0FD12768" w14:textId="77777777" w:rsidR="00F74A64" w:rsidRDefault="00F74A64">
      <w:pPr>
        <w:pStyle w:val="GvdeMetni"/>
        <w:ind w:left="0"/>
        <w:jc w:val="left"/>
        <w:rPr>
          <w:sz w:val="24"/>
        </w:rPr>
      </w:pPr>
    </w:p>
    <w:p w14:paraId="65E17707" w14:textId="77777777" w:rsidR="00F74A64" w:rsidRDefault="00F74A64">
      <w:pPr>
        <w:pStyle w:val="GvdeMetni"/>
        <w:spacing w:before="1"/>
        <w:ind w:left="0"/>
        <w:jc w:val="left"/>
        <w:rPr>
          <w:sz w:val="20"/>
        </w:rPr>
      </w:pPr>
    </w:p>
    <w:p w14:paraId="15A034DE" w14:textId="5C6CC591" w:rsidR="00F74A64" w:rsidRDefault="00DA660F">
      <w:pPr>
        <w:pStyle w:val="GvdeMetni"/>
        <w:tabs>
          <w:tab w:val="left" w:pos="5075"/>
        </w:tabs>
        <w:jc w:val="left"/>
        <w:rPr>
          <w:spacing w:val="-2"/>
        </w:rPr>
      </w:pPr>
      <w:r>
        <w:rPr>
          <w:spacing w:val="-2"/>
        </w:rPr>
        <w:t>İdare</w:t>
      </w:r>
      <w:r>
        <w:tab/>
      </w:r>
      <w:r w:rsidR="001D09A3">
        <w:t xml:space="preserve">                          </w:t>
      </w:r>
      <w:r>
        <w:rPr>
          <w:spacing w:val="-2"/>
        </w:rPr>
        <w:t>Yüklenici</w:t>
      </w:r>
    </w:p>
    <w:p w14:paraId="5F8C6288" w14:textId="2565AC0E" w:rsidR="00E9469D" w:rsidRPr="00AE0700" w:rsidRDefault="001D09A3" w:rsidP="00396990">
      <w:pPr>
        <w:pStyle w:val="GvdeMetni"/>
        <w:ind w:left="0" w:right="7948"/>
        <w:jc w:val="left"/>
      </w:pPr>
      <w:r>
        <w:t xml:space="preserve">                                        </w:t>
      </w:r>
    </w:p>
    <w:p w14:paraId="5ABD7A4E" w14:textId="730B5238" w:rsidR="00AE0700" w:rsidRPr="00AE0700" w:rsidRDefault="005E6156" w:rsidP="00E9469D">
      <w:pPr>
        <w:jc w:val="both"/>
      </w:pPr>
      <w:r>
        <w:t xml:space="preserve">                                   </w:t>
      </w:r>
      <w:r w:rsidR="00AE0700" w:rsidRPr="00AE0700">
        <w:t xml:space="preserve">                                                                 Prof.</w:t>
      </w:r>
      <w:r w:rsidR="00EB59E5">
        <w:t xml:space="preserve"> </w:t>
      </w:r>
      <w:r w:rsidR="00AE0700" w:rsidRPr="00AE0700">
        <w:t>Dr. Ramazan KORKMAZ</w:t>
      </w:r>
    </w:p>
    <w:p w14:paraId="40AD2E86" w14:textId="1C83DCB8" w:rsidR="00AE0700" w:rsidRPr="00AE0700" w:rsidRDefault="005E6156" w:rsidP="00E9469D">
      <w:pPr>
        <w:jc w:val="both"/>
      </w:pPr>
      <w:r>
        <w:t xml:space="preserve"> </w:t>
      </w:r>
      <w:r w:rsidR="0068026A">
        <w:rPr>
          <w:b/>
          <w:bCs/>
        </w:rPr>
        <w:t>……………………….</w:t>
      </w:r>
      <w:r w:rsidR="00EB59E5">
        <w:t xml:space="preserve"> </w:t>
      </w:r>
      <w:r w:rsidR="00AE0700" w:rsidRPr="00AE0700">
        <w:t xml:space="preserve">                                                             Kafkasya Üniversiteler Birliği Derneği Başkanı</w:t>
      </w:r>
    </w:p>
    <w:p w14:paraId="7BFFC37D" w14:textId="52ADC7B8" w:rsidR="00D4105F" w:rsidRPr="00614327" w:rsidRDefault="00D4105F" w:rsidP="00E9469D">
      <w:pPr>
        <w:jc w:val="both"/>
        <w:rPr>
          <w:color w:val="002060"/>
          <w:sz w:val="24"/>
          <w:szCs w:val="24"/>
        </w:rPr>
      </w:pPr>
    </w:p>
    <w:p w14:paraId="58BE30FD" w14:textId="2AB88EB9" w:rsidR="00D4105F" w:rsidRPr="00614327" w:rsidRDefault="0068026A" w:rsidP="00E9469D">
      <w:pPr>
        <w:jc w:val="both"/>
        <w:rPr>
          <w:color w:val="000000" w:themeColor="text1"/>
        </w:rPr>
      </w:pPr>
      <w:r>
        <w:rPr>
          <w:color w:val="000000" w:themeColor="text1"/>
        </w:rPr>
        <w:t>………….</w:t>
      </w:r>
      <w:r w:rsidR="00EB59E5" w:rsidRPr="00614327">
        <w:rPr>
          <w:color w:val="000000" w:themeColor="text1"/>
        </w:rPr>
        <w:t xml:space="preserve"> Üniversitesi</w:t>
      </w:r>
    </w:p>
    <w:p w14:paraId="5406CA21" w14:textId="71F670D7" w:rsidR="00567728" w:rsidRPr="00567728" w:rsidRDefault="0068026A" w:rsidP="00567728">
      <w:pPr>
        <w:jc w:val="both"/>
        <w:rPr>
          <w:b/>
          <w:bCs/>
          <w:color w:val="002060"/>
          <w:sz w:val="16"/>
          <w:szCs w:val="16"/>
        </w:rPr>
      </w:pPr>
      <w:r>
        <w:rPr>
          <w:color w:val="000000" w:themeColor="text1"/>
        </w:rPr>
        <w:t xml:space="preserve">                                                                                                       </w:t>
      </w:r>
      <w:r w:rsidR="00614327">
        <w:rPr>
          <w:b/>
          <w:bCs/>
          <w:color w:val="002060"/>
          <w:sz w:val="16"/>
          <w:szCs w:val="16"/>
        </w:rPr>
        <w:t>KA</w:t>
      </w:r>
      <w:r w:rsidR="00567728" w:rsidRPr="00567728">
        <w:rPr>
          <w:b/>
          <w:bCs/>
          <w:color w:val="002060"/>
          <w:sz w:val="16"/>
          <w:szCs w:val="16"/>
        </w:rPr>
        <w:t xml:space="preserve">FKASYA ÜNİVERSİTELER BİRLİĞİ DERNEĞİ </w:t>
      </w:r>
    </w:p>
    <w:p w14:paraId="238530AD" w14:textId="18C2DB16" w:rsidR="00567728" w:rsidRPr="00567728" w:rsidRDefault="00567728" w:rsidP="00567728">
      <w:pPr>
        <w:jc w:val="both"/>
        <w:rPr>
          <w:b/>
          <w:bCs/>
          <w:color w:val="002060"/>
          <w:sz w:val="16"/>
          <w:szCs w:val="16"/>
        </w:rPr>
      </w:pPr>
      <w:r w:rsidRPr="00567728">
        <w:rPr>
          <w:b/>
          <w:bCs/>
          <w:color w:val="002060"/>
          <w:sz w:val="16"/>
          <w:szCs w:val="16"/>
        </w:rPr>
        <w:t xml:space="preserve">                      </w:t>
      </w:r>
      <w:r w:rsidR="00F77817">
        <w:rPr>
          <w:b/>
          <w:bCs/>
          <w:color w:val="002060"/>
          <w:sz w:val="16"/>
          <w:szCs w:val="16"/>
        </w:rPr>
        <w:t xml:space="preserve">                                                                                                                                                 </w:t>
      </w:r>
      <w:r w:rsidRPr="00567728">
        <w:rPr>
          <w:b/>
          <w:bCs/>
          <w:color w:val="002060"/>
          <w:sz w:val="16"/>
          <w:szCs w:val="16"/>
        </w:rPr>
        <w:t xml:space="preserve"> İKTİSADİ İŞLETMESİ </w:t>
      </w:r>
    </w:p>
    <w:p w14:paraId="47A92AC6" w14:textId="2436D099" w:rsidR="00567728" w:rsidRPr="00567728" w:rsidRDefault="00567728" w:rsidP="00567728">
      <w:pPr>
        <w:jc w:val="both"/>
        <w:rPr>
          <w:b/>
          <w:bCs/>
          <w:color w:val="002060"/>
          <w:sz w:val="18"/>
          <w:szCs w:val="18"/>
        </w:rPr>
      </w:pPr>
      <w:r w:rsidRPr="00567728">
        <w:rPr>
          <w:color w:val="002060"/>
          <w:sz w:val="16"/>
          <w:szCs w:val="16"/>
        </w:rPr>
        <w:t xml:space="preserve">       </w:t>
      </w:r>
      <w:r w:rsidR="00F77817">
        <w:rPr>
          <w:color w:val="002060"/>
          <w:sz w:val="16"/>
          <w:szCs w:val="16"/>
        </w:rPr>
        <w:t xml:space="preserve">                                                                                                                                              </w:t>
      </w:r>
      <w:r w:rsidRPr="00567728">
        <w:rPr>
          <w:b/>
          <w:bCs/>
          <w:color w:val="002060"/>
          <w:sz w:val="18"/>
          <w:szCs w:val="18"/>
        </w:rPr>
        <w:t>Kaptanpaşa Mah. Atatürk Cad. No : 74</w:t>
      </w:r>
      <w:r w:rsidRPr="00567728">
        <w:rPr>
          <w:b/>
          <w:bCs/>
          <w:color w:val="002060"/>
          <w:sz w:val="16"/>
          <w:szCs w:val="16"/>
        </w:rPr>
        <w:t xml:space="preserve">     </w:t>
      </w:r>
    </w:p>
    <w:p w14:paraId="3FDAC42C" w14:textId="62096D4A" w:rsidR="00567728" w:rsidRPr="00567728" w:rsidRDefault="00567728" w:rsidP="00567728">
      <w:pPr>
        <w:jc w:val="both"/>
        <w:rPr>
          <w:b/>
          <w:bCs/>
          <w:color w:val="002060"/>
          <w:sz w:val="18"/>
          <w:szCs w:val="18"/>
          <w:lang w:val="en-GB"/>
        </w:rPr>
      </w:pPr>
      <w:r w:rsidRPr="00567728">
        <w:rPr>
          <w:color w:val="002060"/>
          <w:sz w:val="20"/>
          <w:szCs w:val="20"/>
        </w:rPr>
        <w:t xml:space="preserve">                            </w:t>
      </w:r>
      <w:r w:rsidR="00F77817">
        <w:rPr>
          <w:color w:val="002060"/>
          <w:sz w:val="20"/>
          <w:szCs w:val="20"/>
        </w:rPr>
        <w:t xml:space="preserve">                                                                                                                </w:t>
      </w:r>
      <w:r w:rsidRPr="00567728">
        <w:rPr>
          <w:b/>
          <w:bCs/>
          <w:color w:val="002060"/>
          <w:sz w:val="20"/>
          <w:szCs w:val="20"/>
        </w:rPr>
        <w:t xml:space="preserve">ARDAHAN                                                          </w:t>
      </w:r>
      <w:r w:rsidRPr="00567728">
        <w:rPr>
          <w:color w:val="002060"/>
          <w:sz w:val="20"/>
          <w:szCs w:val="20"/>
          <w:lang w:val="en-GB"/>
        </w:rPr>
        <w:t xml:space="preserve">                                                                          </w:t>
      </w:r>
      <w:r w:rsidRPr="00567728">
        <w:rPr>
          <w:color w:val="002060"/>
          <w:sz w:val="18"/>
          <w:szCs w:val="18"/>
          <w:lang w:val="en-GB"/>
        </w:rPr>
        <w:t xml:space="preserve">.                                                                                                                                 .    </w:t>
      </w:r>
      <w:r w:rsidRPr="00567728">
        <w:rPr>
          <w:b/>
          <w:bCs/>
          <w:color w:val="002060"/>
          <w:sz w:val="18"/>
          <w:szCs w:val="18"/>
          <w:lang w:val="en-GB"/>
        </w:rPr>
        <w:t>Ardahan</w:t>
      </w:r>
      <w:r w:rsidR="00F77817">
        <w:rPr>
          <w:b/>
          <w:bCs/>
          <w:color w:val="002060"/>
          <w:sz w:val="18"/>
          <w:szCs w:val="18"/>
          <w:lang w:val="en-GB"/>
        </w:rPr>
        <w:t xml:space="preserve"> Vergi </w:t>
      </w:r>
      <w:r w:rsidRPr="00567728">
        <w:rPr>
          <w:b/>
          <w:bCs/>
          <w:color w:val="002060"/>
          <w:sz w:val="18"/>
          <w:szCs w:val="18"/>
          <w:lang w:val="en-GB"/>
        </w:rPr>
        <w:t xml:space="preserve"> Dairesi: 4870525538</w:t>
      </w:r>
    </w:p>
    <w:p w14:paraId="1F03AE4F" w14:textId="361DFC27" w:rsidR="00E9469D" w:rsidRDefault="00E9469D" w:rsidP="00E9469D">
      <w:pPr>
        <w:jc w:val="both"/>
        <w:rPr>
          <w:color w:val="002060"/>
          <w:sz w:val="18"/>
          <w:szCs w:val="18"/>
          <w:lang w:val="en-GB"/>
        </w:rPr>
      </w:pPr>
    </w:p>
    <w:p w14:paraId="2F074655" w14:textId="1FFCE51F" w:rsidR="00E9469D" w:rsidRDefault="00E9469D" w:rsidP="00396990">
      <w:pPr>
        <w:pStyle w:val="GvdeMetni"/>
        <w:ind w:left="0" w:right="7948"/>
        <w:jc w:val="left"/>
      </w:pPr>
    </w:p>
    <w:p w14:paraId="6C904175" w14:textId="55E60FBB" w:rsidR="00E9469D" w:rsidRDefault="00E9469D" w:rsidP="00396990">
      <w:pPr>
        <w:pStyle w:val="GvdeMetni"/>
        <w:ind w:left="0" w:right="7948"/>
        <w:jc w:val="left"/>
      </w:pPr>
    </w:p>
    <w:p w14:paraId="34BE9B68" w14:textId="4A1508C4" w:rsidR="00E9469D" w:rsidRDefault="00E9469D" w:rsidP="00396990">
      <w:pPr>
        <w:pStyle w:val="GvdeMetni"/>
        <w:ind w:left="0" w:right="7948"/>
        <w:jc w:val="left"/>
      </w:pPr>
    </w:p>
    <w:p w14:paraId="70CDD0AD" w14:textId="7F1666BD" w:rsidR="00E9469D" w:rsidRDefault="00E9469D" w:rsidP="00396990">
      <w:pPr>
        <w:pStyle w:val="GvdeMetni"/>
        <w:ind w:left="0" w:right="7948"/>
        <w:jc w:val="left"/>
      </w:pPr>
    </w:p>
    <w:sectPr w:rsidR="00E9469D">
      <w:pgSz w:w="11910" w:h="16850"/>
      <w:pgMar w:top="1200" w:right="600" w:bottom="920" w:left="1300" w:header="0" w:footer="6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2B9C" w14:textId="77777777" w:rsidR="00260250" w:rsidRDefault="00260250">
      <w:r>
        <w:separator/>
      </w:r>
    </w:p>
  </w:endnote>
  <w:endnote w:type="continuationSeparator" w:id="0">
    <w:p w14:paraId="2A20529C" w14:textId="77777777" w:rsidR="00260250" w:rsidRDefault="0026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66CD" w14:textId="77777777" w:rsidR="00F74A64" w:rsidRDefault="00000000">
    <w:pPr>
      <w:pStyle w:val="GvdeMetni"/>
      <w:spacing w:line="14" w:lineRule="auto"/>
      <w:ind w:left="0"/>
      <w:jc w:val="left"/>
      <w:rPr>
        <w:sz w:val="20"/>
      </w:rPr>
    </w:pPr>
    <w:r>
      <w:pict w14:anchorId="3904BA6C">
        <v:shapetype id="_x0000_t202" coordsize="21600,21600" o:spt="202" path="m,l,21600r21600,l21600,xe">
          <v:stroke joinstyle="miter"/>
          <v:path gradientshapeok="t" o:connecttype="rect"/>
        </v:shapetype>
        <v:shape id="docshape1" o:spid="_x0000_s1025" type="#_x0000_t202" style="position:absolute;margin-left:458.95pt;margin-top:794.7pt;width:45.05pt;height:13.05pt;z-index:-251658752;mso-position-horizontal-relative:page;mso-position-vertical-relative:page" filled="f" stroked="f">
          <v:textbox inset="0,0,0,0">
            <w:txbxContent>
              <w:p w14:paraId="0570911D" w14:textId="77777777" w:rsidR="00F74A64" w:rsidRDefault="00DA660F">
                <w:pPr>
                  <w:spacing w:before="10"/>
                  <w:ind w:left="20"/>
                  <w:rPr>
                    <w:sz w:val="20"/>
                  </w:rPr>
                </w:pPr>
                <w:r>
                  <w:rPr>
                    <w:sz w:val="20"/>
                  </w:rPr>
                  <w:t>Sayfa</w:t>
                </w:r>
                <w:r>
                  <w:rPr>
                    <w:spacing w:val="-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2"/>
                    <w:sz w:val="20"/>
                  </w:rPr>
                  <w:t xml:space="preserve"> </w:t>
                </w:r>
                <w:r>
                  <w:rPr>
                    <w:sz w:val="20"/>
                  </w:rPr>
                  <w:t>/</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4129" w14:textId="77777777" w:rsidR="00260250" w:rsidRDefault="00260250">
      <w:r>
        <w:separator/>
      </w:r>
    </w:p>
  </w:footnote>
  <w:footnote w:type="continuationSeparator" w:id="0">
    <w:p w14:paraId="1775C880" w14:textId="77777777" w:rsidR="00260250" w:rsidRDefault="0026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D12"/>
    <w:multiLevelType w:val="multilevel"/>
    <w:tmpl w:val="E2380C2E"/>
    <w:lvl w:ilvl="0">
      <w:start w:val="14"/>
      <w:numFmt w:val="decimal"/>
      <w:lvlText w:val="%1"/>
      <w:lvlJc w:val="left"/>
      <w:pPr>
        <w:ind w:left="118" w:hanging="543"/>
        <w:jc w:val="left"/>
      </w:pPr>
      <w:rPr>
        <w:rFonts w:hint="default"/>
        <w:lang w:val="tr-TR" w:eastAsia="en-US" w:bidi="ar-SA"/>
      </w:rPr>
    </w:lvl>
    <w:lvl w:ilvl="1">
      <w:start w:val="1"/>
      <w:numFmt w:val="decimal"/>
      <w:lvlText w:val="%1.%2."/>
      <w:lvlJc w:val="left"/>
      <w:pPr>
        <w:ind w:left="118" w:hanging="543"/>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43"/>
      </w:pPr>
      <w:rPr>
        <w:rFonts w:hint="default"/>
        <w:lang w:val="tr-TR" w:eastAsia="en-US" w:bidi="ar-SA"/>
      </w:rPr>
    </w:lvl>
    <w:lvl w:ilvl="3">
      <w:numFmt w:val="bullet"/>
      <w:lvlText w:val="•"/>
      <w:lvlJc w:val="left"/>
      <w:pPr>
        <w:ind w:left="3085" w:hanging="543"/>
      </w:pPr>
      <w:rPr>
        <w:rFonts w:hint="default"/>
        <w:lang w:val="tr-TR" w:eastAsia="en-US" w:bidi="ar-SA"/>
      </w:rPr>
    </w:lvl>
    <w:lvl w:ilvl="4">
      <w:numFmt w:val="bullet"/>
      <w:lvlText w:val="•"/>
      <w:lvlJc w:val="left"/>
      <w:pPr>
        <w:ind w:left="4074" w:hanging="543"/>
      </w:pPr>
      <w:rPr>
        <w:rFonts w:hint="default"/>
        <w:lang w:val="tr-TR" w:eastAsia="en-US" w:bidi="ar-SA"/>
      </w:rPr>
    </w:lvl>
    <w:lvl w:ilvl="5">
      <w:numFmt w:val="bullet"/>
      <w:lvlText w:val="•"/>
      <w:lvlJc w:val="left"/>
      <w:pPr>
        <w:ind w:left="5063" w:hanging="543"/>
      </w:pPr>
      <w:rPr>
        <w:rFonts w:hint="default"/>
        <w:lang w:val="tr-TR" w:eastAsia="en-US" w:bidi="ar-SA"/>
      </w:rPr>
    </w:lvl>
    <w:lvl w:ilvl="6">
      <w:numFmt w:val="bullet"/>
      <w:lvlText w:val="•"/>
      <w:lvlJc w:val="left"/>
      <w:pPr>
        <w:ind w:left="6051" w:hanging="543"/>
      </w:pPr>
      <w:rPr>
        <w:rFonts w:hint="default"/>
        <w:lang w:val="tr-TR" w:eastAsia="en-US" w:bidi="ar-SA"/>
      </w:rPr>
    </w:lvl>
    <w:lvl w:ilvl="7">
      <w:numFmt w:val="bullet"/>
      <w:lvlText w:val="•"/>
      <w:lvlJc w:val="left"/>
      <w:pPr>
        <w:ind w:left="7040" w:hanging="543"/>
      </w:pPr>
      <w:rPr>
        <w:rFonts w:hint="default"/>
        <w:lang w:val="tr-TR" w:eastAsia="en-US" w:bidi="ar-SA"/>
      </w:rPr>
    </w:lvl>
    <w:lvl w:ilvl="8">
      <w:numFmt w:val="bullet"/>
      <w:lvlText w:val="•"/>
      <w:lvlJc w:val="left"/>
      <w:pPr>
        <w:ind w:left="8029" w:hanging="543"/>
      </w:pPr>
      <w:rPr>
        <w:rFonts w:hint="default"/>
        <w:lang w:val="tr-TR" w:eastAsia="en-US" w:bidi="ar-SA"/>
      </w:rPr>
    </w:lvl>
  </w:abstractNum>
  <w:abstractNum w:abstractNumId="1" w15:restartNumberingAfterBreak="0">
    <w:nsid w:val="041C66F0"/>
    <w:multiLevelType w:val="multilevel"/>
    <w:tmpl w:val="8E667EA6"/>
    <w:lvl w:ilvl="0">
      <w:start w:val="29"/>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abstractNum w:abstractNumId="2" w15:restartNumberingAfterBreak="0">
    <w:nsid w:val="04236A05"/>
    <w:multiLevelType w:val="multilevel"/>
    <w:tmpl w:val="10DABD1A"/>
    <w:lvl w:ilvl="0">
      <w:start w:val="9"/>
      <w:numFmt w:val="decimal"/>
      <w:lvlText w:val="%1"/>
      <w:lvlJc w:val="left"/>
      <w:pPr>
        <w:ind w:left="505" w:hanging="387"/>
        <w:jc w:val="left"/>
      </w:pPr>
      <w:rPr>
        <w:rFonts w:hint="default"/>
        <w:lang w:val="tr-TR" w:eastAsia="en-US" w:bidi="ar-SA"/>
      </w:rPr>
    </w:lvl>
    <w:lvl w:ilvl="1">
      <w:start w:val="1"/>
      <w:numFmt w:val="decimal"/>
      <w:lvlText w:val="%1.%2."/>
      <w:lvlJc w:val="left"/>
      <w:pPr>
        <w:ind w:left="505" w:hanging="38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01" w:hanging="387"/>
      </w:pPr>
      <w:rPr>
        <w:rFonts w:hint="default"/>
        <w:lang w:val="tr-TR" w:eastAsia="en-US" w:bidi="ar-SA"/>
      </w:rPr>
    </w:lvl>
    <w:lvl w:ilvl="3">
      <w:numFmt w:val="bullet"/>
      <w:lvlText w:val="•"/>
      <w:lvlJc w:val="left"/>
      <w:pPr>
        <w:ind w:left="3351" w:hanging="387"/>
      </w:pPr>
      <w:rPr>
        <w:rFonts w:hint="default"/>
        <w:lang w:val="tr-TR" w:eastAsia="en-US" w:bidi="ar-SA"/>
      </w:rPr>
    </w:lvl>
    <w:lvl w:ilvl="4">
      <w:numFmt w:val="bullet"/>
      <w:lvlText w:val="•"/>
      <w:lvlJc w:val="left"/>
      <w:pPr>
        <w:ind w:left="4302" w:hanging="387"/>
      </w:pPr>
      <w:rPr>
        <w:rFonts w:hint="default"/>
        <w:lang w:val="tr-TR" w:eastAsia="en-US" w:bidi="ar-SA"/>
      </w:rPr>
    </w:lvl>
    <w:lvl w:ilvl="5">
      <w:numFmt w:val="bullet"/>
      <w:lvlText w:val="•"/>
      <w:lvlJc w:val="left"/>
      <w:pPr>
        <w:ind w:left="5253" w:hanging="387"/>
      </w:pPr>
      <w:rPr>
        <w:rFonts w:hint="default"/>
        <w:lang w:val="tr-TR" w:eastAsia="en-US" w:bidi="ar-SA"/>
      </w:rPr>
    </w:lvl>
    <w:lvl w:ilvl="6">
      <w:numFmt w:val="bullet"/>
      <w:lvlText w:val="•"/>
      <w:lvlJc w:val="left"/>
      <w:pPr>
        <w:ind w:left="6203" w:hanging="387"/>
      </w:pPr>
      <w:rPr>
        <w:rFonts w:hint="default"/>
        <w:lang w:val="tr-TR" w:eastAsia="en-US" w:bidi="ar-SA"/>
      </w:rPr>
    </w:lvl>
    <w:lvl w:ilvl="7">
      <w:numFmt w:val="bullet"/>
      <w:lvlText w:val="•"/>
      <w:lvlJc w:val="left"/>
      <w:pPr>
        <w:ind w:left="7154" w:hanging="387"/>
      </w:pPr>
      <w:rPr>
        <w:rFonts w:hint="default"/>
        <w:lang w:val="tr-TR" w:eastAsia="en-US" w:bidi="ar-SA"/>
      </w:rPr>
    </w:lvl>
    <w:lvl w:ilvl="8">
      <w:numFmt w:val="bullet"/>
      <w:lvlText w:val="•"/>
      <w:lvlJc w:val="left"/>
      <w:pPr>
        <w:ind w:left="8105" w:hanging="387"/>
      </w:pPr>
      <w:rPr>
        <w:rFonts w:hint="default"/>
        <w:lang w:val="tr-TR" w:eastAsia="en-US" w:bidi="ar-SA"/>
      </w:rPr>
    </w:lvl>
  </w:abstractNum>
  <w:abstractNum w:abstractNumId="3" w15:restartNumberingAfterBreak="0">
    <w:nsid w:val="042D6AD9"/>
    <w:multiLevelType w:val="multilevel"/>
    <w:tmpl w:val="C0527BE6"/>
    <w:lvl w:ilvl="0">
      <w:start w:val="27"/>
      <w:numFmt w:val="decimal"/>
      <w:lvlText w:val="%1"/>
      <w:lvlJc w:val="left"/>
      <w:pPr>
        <w:ind w:left="118" w:hanging="545"/>
        <w:jc w:val="left"/>
      </w:pPr>
      <w:rPr>
        <w:rFonts w:hint="default"/>
        <w:lang w:val="tr-TR" w:eastAsia="en-US" w:bidi="ar-SA"/>
      </w:rPr>
    </w:lvl>
    <w:lvl w:ilvl="1">
      <w:start w:val="1"/>
      <w:numFmt w:val="decimal"/>
      <w:lvlText w:val="%1.%2."/>
      <w:lvlJc w:val="left"/>
      <w:pPr>
        <w:ind w:left="118" w:hanging="545"/>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45"/>
      </w:pPr>
      <w:rPr>
        <w:rFonts w:hint="default"/>
        <w:lang w:val="tr-TR" w:eastAsia="en-US" w:bidi="ar-SA"/>
      </w:rPr>
    </w:lvl>
    <w:lvl w:ilvl="3">
      <w:numFmt w:val="bullet"/>
      <w:lvlText w:val="•"/>
      <w:lvlJc w:val="left"/>
      <w:pPr>
        <w:ind w:left="3085" w:hanging="545"/>
      </w:pPr>
      <w:rPr>
        <w:rFonts w:hint="default"/>
        <w:lang w:val="tr-TR" w:eastAsia="en-US" w:bidi="ar-SA"/>
      </w:rPr>
    </w:lvl>
    <w:lvl w:ilvl="4">
      <w:numFmt w:val="bullet"/>
      <w:lvlText w:val="•"/>
      <w:lvlJc w:val="left"/>
      <w:pPr>
        <w:ind w:left="4074" w:hanging="545"/>
      </w:pPr>
      <w:rPr>
        <w:rFonts w:hint="default"/>
        <w:lang w:val="tr-TR" w:eastAsia="en-US" w:bidi="ar-SA"/>
      </w:rPr>
    </w:lvl>
    <w:lvl w:ilvl="5">
      <w:numFmt w:val="bullet"/>
      <w:lvlText w:val="•"/>
      <w:lvlJc w:val="left"/>
      <w:pPr>
        <w:ind w:left="5063" w:hanging="545"/>
      </w:pPr>
      <w:rPr>
        <w:rFonts w:hint="default"/>
        <w:lang w:val="tr-TR" w:eastAsia="en-US" w:bidi="ar-SA"/>
      </w:rPr>
    </w:lvl>
    <w:lvl w:ilvl="6">
      <w:numFmt w:val="bullet"/>
      <w:lvlText w:val="•"/>
      <w:lvlJc w:val="left"/>
      <w:pPr>
        <w:ind w:left="6051" w:hanging="545"/>
      </w:pPr>
      <w:rPr>
        <w:rFonts w:hint="default"/>
        <w:lang w:val="tr-TR" w:eastAsia="en-US" w:bidi="ar-SA"/>
      </w:rPr>
    </w:lvl>
    <w:lvl w:ilvl="7">
      <w:numFmt w:val="bullet"/>
      <w:lvlText w:val="•"/>
      <w:lvlJc w:val="left"/>
      <w:pPr>
        <w:ind w:left="7040" w:hanging="545"/>
      </w:pPr>
      <w:rPr>
        <w:rFonts w:hint="default"/>
        <w:lang w:val="tr-TR" w:eastAsia="en-US" w:bidi="ar-SA"/>
      </w:rPr>
    </w:lvl>
    <w:lvl w:ilvl="8">
      <w:numFmt w:val="bullet"/>
      <w:lvlText w:val="•"/>
      <w:lvlJc w:val="left"/>
      <w:pPr>
        <w:ind w:left="8029" w:hanging="545"/>
      </w:pPr>
      <w:rPr>
        <w:rFonts w:hint="default"/>
        <w:lang w:val="tr-TR" w:eastAsia="en-US" w:bidi="ar-SA"/>
      </w:rPr>
    </w:lvl>
  </w:abstractNum>
  <w:abstractNum w:abstractNumId="4" w15:restartNumberingAfterBreak="0">
    <w:nsid w:val="06C866E0"/>
    <w:multiLevelType w:val="multilevel"/>
    <w:tmpl w:val="BC4AD53A"/>
    <w:lvl w:ilvl="0">
      <w:start w:val="19"/>
      <w:numFmt w:val="decimal"/>
      <w:lvlText w:val="%1"/>
      <w:lvlJc w:val="left"/>
      <w:pPr>
        <w:ind w:left="118" w:hanging="521"/>
        <w:jc w:val="left"/>
      </w:pPr>
      <w:rPr>
        <w:rFonts w:hint="default"/>
        <w:lang w:val="tr-TR" w:eastAsia="en-US" w:bidi="ar-SA"/>
      </w:rPr>
    </w:lvl>
    <w:lvl w:ilvl="1">
      <w:start w:val="1"/>
      <w:numFmt w:val="decimal"/>
      <w:lvlText w:val="%1.%2."/>
      <w:lvlJc w:val="left"/>
      <w:pPr>
        <w:ind w:left="118" w:hanging="521"/>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21"/>
      </w:pPr>
      <w:rPr>
        <w:rFonts w:hint="default"/>
        <w:lang w:val="tr-TR" w:eastAsia="en-US" w:bidi="ar-SA"/>
      </w:rPr>
    </w:lvl>
    <w:lvl w:ilvl="3">
      <w:numFmt w:val="bullet"/>
      <w:lvlText w:val="•"/>
      <w:lvlJc w:val="left"/>
      <w:pPr>
        <w:ind w:left="3085" w:hanging="521"/>
      </w:pPr>
      <w:rPr>
        <w:rFonts w:hint="default"/>
        <w:lang w:val="tr-TR" w:eastAsia="en-US" w:bidi="ar-SA"/>
      </w:rPr>
    </w:lvl>
    <w:lvl w:ilvl="4">
      <w:numFmt w:val="bullet"/>
      <w:lvlText w:val="•"/>
      <w:lvlJc w:val="left"/>
      <w:pPr>
        <w:ind w:left="4074" w:hanging="521"/>
      </w:pPr>
      <w:rPr>
        <w:rFonts w:hint="default"/>
        <w:lang w:val="tr-TR" w:eastAsia="en-US" w:bidi="ar-SA"/>
      </w:rPr>
    </w:lvl>
    <w:lvl w:ilvl="5">
      <w:numFmt w:val="bullet"/>
      <w:lvlText w:val="•"/>
      <w:lvlJc w:val="left"/>
      <w:pPr>
        <w:ind w:left="5063" w:hanging="521"/>
      </w:pPr>
      <w:rPr>
        <w:rFonts w:hint="default"/>
        <w:lang w:val="tr-TR" w:eastAsia="en-US" w:bidi="ar-SA"/>
      </w:rPr>
    </w:lvl>
    <w:lvl w:ilvl="6">
      <w:numFmt w:val="bullet"/>
      <w:lvlText w:val="•"/>
      <w:lvlJc w:val="left"/>
      <w:pPr>
        <w:ind w:left="6051" w:hanging="521"/>
      </w:pPr>
      <w:rPr>
        <w:rFonts w:hint="default"/>
        <w:lang w:val="tr-TR" w:eastAsia="en-US" w:bidi="ar-SA"/>
      </w:rPr>
    </w:lvl>
    <w:lvl w:ilvl="7">
      <w:numFmt w:val="bullet"/>
      <w:lvlText w:val="•"/>
      <w:lvlJc w:val="left"/>
      <w:pPr>
        <w:ind w:left="7040" w:hanging="521"/>
      </w:pPr>
      <w:rPr>
        <w:rFonts w:hint="default"/>
        <w:lang w:val="tr-TR" w:eastAsia="en-US" w:bidi="ar-SA"/>
      </w:rPr>
    </w:lvl>
    <w:lvl w:ilvl="8">
      <w:numFmt w:val="bullet"/>
      <w:lvlText w:val="•"/>
      <w:lvlJc w:val="left"/>
      <w:pPr>
        <w:ind w:left="8029" w:hanging="521"/>
      </w:pPr>
      <w:rPr>
        <w:rFonts w:hint="default"/>
        <w:lang w:val="tr-TR" w:eastAsia="en-US" w:bidi="ar-SA"/>
      </w:rPr>
    </w:lvl>
  </w:abstractNum>
  <w:abstractNum w:abstractNumId="5" w15:restartNumberingAfterBreak="0">
    <w:nsid w:val="074B04B3"/>
    <w:multiLevelType w:val="multilevel"/>
    <w:tmpl w:val="C90092C6"/>
    <w:lvl w:ilvl="0">
      <w:start w:val="10"/>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abstractNum w:abstractNumId="6" w15:restartNumberingAfterBreak="0">
    <w:nsid w:val="0FD35330"/>
    <w:multiLevelType w:val="multilevel"/>
    <w:tmpl w:val="36C241A8"/>
    <w:lvl w:ilvl="0">
      <w:start w:val="17"/>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start w:val="1"/>
      <w:numFmt w:val="decimal"/>
      <w:lvlText w:val="%1.%2.%3."/>
      <w:lvlJc w:val="left"/>
      <w:pPr>
        <w:ind w:left="781" w:hanging="663"/>
        <w:jc w:val="left"/>
      </w:pPr>
      <w:rPr>
        <w:rFonts w:ascii="Times New Roman" w:eastAsia="Times New Roman" w:hAnsi="Times New Roman" w:cs="Times New Roman" w:hint="default"/>
        <w:b/>
        <w:bCs/>
        <w:i w:val="0"/>
        <w:iCs w:val="0"/>
        <w:w w:val="100"/>
        <w:sz w:val="22"/>
        <w:szCs w:val="22"/>
        <w:lang w:val="tr-TR" w:eastAsia="en-US" w:bidi="ar-SA"/>
      </w:rPr>
    </w:lvl>
    <w:lvl w:ilvl="3">
      <w:numFmt w:val="bullet"/>
      <w:lvlText w:val="•"/>
      <w:lvlJc w:val="left"/>
      <w:pPr>
        <w:ind w:left="1933" w:hanging="663"/>
      </w:pPr>
      <w:rPr>
        <w:rFonts w:hint="default"/>
        <w:lang w:val="tr-TR" w:eastAsia="en-US" w:bidi="ar-SA"/>
      </w:rPr>
    </w:lvl>
    <w:lvl w:ilvl="4">
      <w:numFmt w:val="bullet"/>
      <w:lvlText w:val="•"/>
      <w:lvlJc w:val="left"/>
      <w:pPr>
        <w:ind w:left="3086" w:hanging="663"/>
      </w:pPr>
      <w:rPr>
        <w:rFonts w:hint="default"/>
        <w:lang w:val="tr-TR" w:eastAsia="en-US" w:bidi="ar-SA"/>
      </w:rPr>
    </w:lvl>
    <w:lvl w:ilvl="5">
      <w:numFmt w:val="bullet"/>
      <w:lvlText w:val="•"/>
      <w:lvlJc w:val="left"/>
      <w:pPr>
        <w:ind w:left="4239" w:hanging="663"/>
      </w:pPr>
      <w:rPr>
        <w:rFonts w:hint="default"/>
        <w:lang w:val="tr-TR" w:eastAsia="en-US" w:bidi="ar-SA"/>
      </w:rPr>
    </w:lvl>
    <w:lvl w:ilvl="6">
      <w:numFmt w:val="bullet"/>
      <w:lvlText w:val="•"/>
      <w:lvlJc w:val="left"/>
      <w:pPr>
        <w:ind w:left="5393" w:hanging="663"/>
      </w:pPr>
      <w:rPr>
        <w:rFonts w:hint="default"/>
        <w:lang w:val="tr-TR" w:eastAsia="en-US" w:bidi="ar-SA"/>
      </w:rPr>
    </w:lvl>
    <w:lvl w:ilvl="7">
      <w:numFmt w:val="bullet"/>
      <w:lvlText w:val="•"/>
      <w:lvlJc w:val="left"/>
      <w:pPr>
        <w:ind w:left="6546" w:hanging="663"/>
      </w:pPr>
      <w:rPr>
        <w:rFonts w:hint="default"/>
        <w:lang w:val="tr-TR" w:eastAsia="en-US" w:bidi="ar-SA"/>
      </w:rPr>
    </w:lvl>
    <w:lvl w:ilvl="8">
      <w:numFmt w:val="bullet"/>
      <w:lvlText w:val="•"/>
      <w:lvlJc w:val="left"/>
      <w:pPr>
        <w:ind w:left="7699" w:hanging="663"/>
      </w:pPr>
      <w:rPr>
        <w:rFonts w:hint="default"/>
        <w:lang w:val="tr-TR" w:eastAsia="en-US" w:bidi="ar-SA"/>
      </w:rPr>
    </w:lvl>
  </w:abstractNum>
  <w:abstractNum w:abstractNumId="7" w15:restartNumberingAfterBreak="0">
    <w:nsid w:val="14E421C4"/>
    <w:multiLevelType w:val="multilevel"/>
    <w:tmpl w:val="496C0F42"/>
    <w:lvl w:ilvl="0">
      <w:start w:val="22"/>
      <w:numFmt w:val="decimal"/>
      <w:lvlText w:val="%1"/>
      <w:lvlJc w:val="left"/>
      <w:pPr>
        <w:ind w:left="118" w:hanging="512"/>
        <w:jc w:val="left"/>
      </w:pPr>
      <w:rPr>
        <w:rFonts w:hint="default"/>
        <w:lang w:val="tr-TR" w:eastAsia="en-US" w:bidi="ar-SA"/>
      </w:rPr>
    </w:lvl>
    <w:lvl w:ilvl="1">
      <w:start w:val="1"/>
      <w:numFmt w:val="decimal"/>
      <w:lvlText w:val="%1.%2."/>
      <w:lvlJc w:val="left"/>
      <w:pPr>
        <w:ind w:left="118" w:hanging="512"/>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12"/>
      </w:pPr>
      <w:rPr>
        <w:rFonts w:hint="default"/>
        <w:lang w:val="tr-TR" w:eastAsia="en-US" w:bidi="ar-SA"/>
      </w:rPr>
    </w:lvl>
    <w:lvl w:ilvl="3">
      <w:numFmt w:val="bullet"/>
      <w:lvlText w:val="•"/>
      <w:lvlJc w:val="left"/>
      <w:pPr>
        <w:ind w:left="3085" w:hanging="512"/>
      </w:pPr>
      <w:rPr>
        <w:rFonts w:hint="default"/>
        <w:lang w:val="tr-TR" w:eastAsia="en-US" w:bidi="ar-SA"/>
      </w:rPr>
    </w:lvl>
    <w:lvl w:ilvl="4">
      <w:numFmt w:val="bullet"/>
      <w:lvlText w:val="•"/>
      <w:lvlJc w:val="left"/>
      <w:pPr>
        <w:ind w:left="4074" w:hanging="512"/>
      </w:pPr>
      <w:rPr>
        <w:rFonts w:hint="default"/>
        <w:lang w:val="tr-TR" w:eastAsia="en-US" w:bidi="ar-SA"/>
      </w:rPr>
    </w:lvl>
    <w:lvl w:ilvl="5">
      <w:numFmt w:val="bullet"/>
      <w:lvlText w:val="•"/>
      <w:lvlJc w:val="left"/>
      <w:pPr>
        <w:ind w:left="5063" w:hanging="512"/>
      </w:pPr>
      <w:rPr>
        <w:rFonts w:hint="default"/>
        <w:lang w:val="tr-TR" w:eastAsia="en-US" w:bidi="ar-SA"/>
      </w:rPr>
    </w:lvl>
    <w:lvl w:ilvl="6">
      <w:numFmt w:val="bullet"/>
      <w:lvlText w:val="•"/>
      <w:lvlJc w:val="left"/>
      <w:pPr>
        <w:ind w:left="6051" w:hanging="512"/>
      </w:pPr>
      <w:rPr>
        <w:rFonts w:hint="default"/>
        <w:lang w:val="tr-TR" w:eastAsia="en-US" w:bidi="ar-SA"/>
      </w:rPr>
    </w:lvl>
    <w:lvl w:ilvl="7">
      <w:numFmt w:val="bullet"/>
      <w:lvlText w:val="•"/>
      <w:lvlJc w:val="left"/>
      <w:pPr>
        <w:ind w:left="7040" w:hanging="512"/>
      </w:pPr>
      <w:rPr>
        <w:rFonts w:hint="default"/>
        <w:lang w:val="tr-TR" w:eastAsia="en-US" w:bidi="ar-SA"/>
      </w:rPr>
    </w:lvl>
    <w:lvl w:ilvl="8">
      <w:numFmt w:val="bullet"/>
      <w:lvlText w:val="•"/>
      <w:lvlJc w:val="left"/>
      <w:pPr>
        <w:ind w:left="8029" w:hanging="512"/>
      </w:pPr>
      <w:rPr>
        <w:rFonts w:hint="default"/>
        <w:lang w:val="tr-TR" w:eastAsia="en-US" w:bidi="ar-SA"/>
      </w:rPr>
    </w:lvl>
  </w:abstractNum>
  <w:abstractNum w:abstractNumId="8" w15:restartNumberingAfterBreak="0">
    <w:nsid w:val="154E7F8E"/>
    <w:multiLevelType w:val="multilevel"/>
    <w:tmpl w:val="587E4306"/>
    <w:lvl w:ilvl="0">
      <w:start w:val="20"/>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abstractNum w:abstractNumId="9" w15:restartNumberingAfterBreak="0">
    <w:nsid w:val="15FF0544"/>
    <w:multiLevelType w:val="multilevel"/>
    <w:tmpl w:val="5A0C17F8"/>
    <w:lvl w:ilvl="0">
      <w:start w:val="24"/>
      <w:numFmt w:val="decimal"/>
      <w:lvlText w:val="%1"/>
      <w:lvlJc w:val="left"/>
      <w:pPr>
        <w:ind w:left="118" w:hanging="504"/>
        <w:jc w:val="left"/>
      </w:pPr>
      <w:rPr>
        <w:rFonts w:hint="default"/>
        <w:lang w:val="tr-TR" w:eastAsia="en-US" w:bidi="ar-SA"/>
      </w:rPr>
    </w:lvl>
    <w:lvl w:ilvl="1">
      <w:start w:val="1"/>
      <w:numFmt w:val="decimal"/>
      <w:lvlText w:val="%1.%2."/>
      <w:lvlJc w:val="left"/>
      <w:pPr>
        <w:ind w:left="118" w:hanging="504"/>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04"/>
      </w:pPr>
      <w:rPr>
        <w:rFonts w:hint="default"/>
        <w:lang w:val="tr-TR" w:eastAsia="en-US" w:bidi="ar-SA"/>
      </w:rPr>
    </w:lvl>
    <w:lvl w:ilvl="3">
      <w:numFmt w:val="bullet"/>
      <w:lvlText w:val="•"/>
      <w:lvlJc w:val="left"/>
      <w:pPr>
        <w:ind w:left="3085" w:hanging="504"/>
      </w:pPr>
      <w:rPr>
        <w:rFonts w:hint="default"/>
        <w:lang w:val="tr-TR" w:eastAsia="en-US" w:bidi="ar-SA"/>
      </w:rPr>
    </w:lvl>
    <w:lvl w:ilvl="4">
      <w:numFmt w:val="bullet"/>
      <w:lvlText w:val="•"/>
      <w:lvlJc w:val="left"/>
      <w:pPr>
        <w:ind w:left="4074" w:hanging="504"/>
      </w:pPr>
      <w:rPr>
        <w:rFonts w:hint="default"/>
        <w:lang w:val="tr-TR" w:eastAsia="en-US" w:bidi="ar-SA"/>
      </w:rPr>
    </w:lvl>
    <w:lvl w:ilvl="5">
      <w:numFmt w:val="bullet"/>
      <w:lvlText w:val="•"/>
      <w:lvlJc w:val="left"/>
      <w:pPr>
        <w:ind w:left="5063" w:hanging="504"/>
      </w:pPr>
      <w:rPr>
        <w:rFonts w:hint="default"/>
        <w:lang w:val="tr-TR" w:eastAsia="en-US" w:bidi="ar-SA"/>
      </w:rPr>
    </w:lvl>
    <w:lvl w:ilvl="6">
      <w:numFmt w:val="bullet"/>
      <w:lvlText w:val="•"/>
      <w:lvlJc w:val="left"/>
      <w:pPr>
        <w:ind w:left="6051" w:hanging="504"/>
      </w:pPr>
      <w:rPr>
        <w:rFonts w:hint="default"/>
        <w:lang w:val="tr-TR" w:eastAsia="en-US" w:bidi="ar-SA"/>
      </w:rPr>
    </w:lvl>
    <w:lvl w:ilvl="7">
      <w:numFmt w:val="bullet"/>
      <w:lvlText w:val="•"/>
      <w:lvlJc w:val="left"/>
      <w:pPr>
        <w:ind w:left="7040" w:hanging="504"/>
      </w:pPr>
      <w:rPr>
        <w:rFonts w:hint="default"/>
        <w:lang w:val="tr-TR" w:eastAsia="en-US" w:bidi="ar-SA"/>
      </w:rPr>
    </w:lvl>
    <w:lvl w:ilvl="8">
      <w:numFmt w:val="bullet"/>
      <w:lvlText w:val="•"/>
      <w:lvlJc w:val="left"/>
      <w:pPr>
        <w:ind w:left="8029" w:hanging="504"/>
      </w:pPr>
      <w:rPr>
        <w:rFonts w:hint="default"/>
        <w:lang w:val="tr-TR" w:eastAsia="en-US" w:bidi="ar-SA"/>
      </w:rPr>
    </w:lvl>
  </w:abstractNum>
  <w:abstractNum w:abstractNumId="10" w15:restartNumberingAfterBreak="0">
    <w:nsid w:val="1E206417"/>
    <w:multiLevelType w:val="hybridMultilevel"/>
    <w:tmpl w:val="0840D6B6"/>
    <w:lvl w:ilvl="0" w:tplc="7ABCFA52">
      <w:start w:val="1"/>
      <w:numFmt w:val="lowerLetter"/>
      <w:lvlText w:val="%1)"/>
      <w:lvlJc w:val="left"/>
      <w:pPr>
        <w:ind w:left="346" w:hanging="228"/>
        <w:jc w:val="left"/>
      </w:pPr>
      <w:rPr>
        <w:rFonts w:ascii="Times New Roman" w:eastAsia="Times New Roman" w:hAnsi="Times New Roman" w:cs="Times New Roman" w:hint="default"/>
        <w:b w:val="0"/>
        <w:bCs w:val="0"/>
        <w:i w:val="0"/>
        <w:iCs w:val="0"/>
        <w:w w:val="100"/>
        <w:sz w:val="22"/>
        <w:szCs w:val="22"/>
        <w:lang w:val="tr-TR" w:eastAsia="en-US" w:bidi="ar-SA"/>
      </w:rPr>
    </w:lvl>
    <w:lvl w:ilvl="1" w:tplc="A9C46BAE">
      <w:numFmt w:val="bullet"/>
      <w:lvlText w:val="•"/>
      <w:lvlJc w:val="left"/>
      <w:pPr>
        <w:ind w:left="1306" w:hanging="228"/>
      </w:pPr>
      <w:rPr>
        <w:rFonts w:hint="default"/>
        <w:lang w:val="tr-TR" w:eastAsia="en-US" w:bidi="ar-SA"/>
      </w:rPr>
    </w:lvl>
    <w:lvl w:ilvl="2" w:tplc="83CEF1CA">
      <w:numFmt w:val="bullet"/>
      <w:lvlText w:val="•"/>
      <w:lvlJc w:val="left"/>
      <w:pPr>
        <w:ind w:left="2273" w:hanging="228"/>
      </w:pPr>
      <w:rPr>
        <w:rFonts w:hint="default"/>
        <w:lang w:val="tr-TR" w:eastAsia="en-US" w:bidi="ar-SA"/>
      </w:rPr>
    </w:lvl>
    <w:lvl w:ilvl="3" w:tplc="7E445A00">
      <w:numFmt w:val="bullet"/>
      <w:lvlText w:val="•"/>
      <w:lvlJc w:val="left"/>
      <w:pPr>
        <w:ind w:left="3239" w:hanging="228"/>
      </w:pPr>
      <w:rPr>
        <w:rFonts w:hint="default"/>
        <w:lang w:val="tr-TR" w:eastAsia="en-US" w:bidi="ar-SA"/>
      </w:rPr>
    </w:lvl>
    <w:lvl w:ilvl="4" w:tplc="2A847882">
      <w:numFmt w:val="bullet"/>
      <w:lvlText w:val="•"/>
      <w:lvlJc w:val="left"/>
      <w:pPr>
        <w:ind w:left="4206" w:hanging="228"/>
      </w:pPr>
      <w:rPr>
        <w:rFonts w:hint="default"/>
        <w:lang w:val="tr-TR" w:eastAsia="en-US" w:bidi="ar-SA"/>
      </w:rPr>
    </w:lvl>
    <w:lvl w:ilvl="5" w:tplc="854A0EE4">
      <w:numFmt w:val="bullet"/>
      <w:lvlText w:val="•"/>
      <w:lvlJc w:val="left"/>
      <w:pPr>
        <w:ind w:left="5173" w:hanging="228"/>
      </w:pPr>
      <w:rPr>
        <w:rFonts w:hint="default"/>
        <w:lang w:val="tr-TR" w:eastAsia="en-US" w:bidi="ar-SA"/>
      </w:rPr>
    </w:lvl>
    <w:lvl w:ilvl="6" w:tplc="BE92637A">
      <w:numFmt w:val="bullet"/>
      <w:lvlText w:val="•"/>
      <w:lvlJc w:val="left"/>
      <w:pPr>
        <w:ind w:left="6139" w:hanging="228"/>
      </w:pPr>
      <w:rPr>
        <w:rFonts w:hint="default"/>
        <w:lang w:val="tr-TR" w:eastAsia="en-US" w:bidi="ar-SA"/>
      </w:rPr>
    </w:lvl>
    <w:lvl w:ilvl="7" w:tplc="D780CDE6">
      <w:numFmt w:val="bullet"/>
      <w:lvlText w:val="•"/>
      <w:lvlJc w:val="left"/>
      <w:pPr>
        <w:ind w:left="7106" w:hanging="228"/>
      </w:pPr>
      <w:rPr>
        <w:rFonts w:hint="default"/>
        <w:lang w:val="tr-TR" w:eastAsia="en-US" w:bidi="ar-SA"/>
      </w:rPr>
    </w:lvl>
    <w:lvl w:ilvl="8" w:tplc="799AA478">
      <w:numFmt w:val="bullet"/>
      <w:lvlText w:val="•"/>
      <w:lvlJc w:val="left"/>
      <w:pPr>
        <w:ind w:left="8073" w:hanging="228"/>
      </w:pPr>
      <w:rPr>
        <w:rFonts w:hint="default"/>
        <w:lang w:val="tr-TR" w:eastAsia="en-US" w:bidi="ar-SA"/>
      </w:rPr>
    </w:lvl>
  </w:abstractNum>
  <w:abstractNum w:abstractNumId="11" w15:restartNumberingAfterBreak="0">
    <w:nsid w:val="24D00AB4"/>
    <w:multiLevelType w:val="multilevel"/>
    <w:tmpl w:val="BF3279AC"/>
    <w:lvl w:ilvl="0">
      <w:start w:val="25"/>
      <w:numFmt w:val="decimal"/>
      <w:lvlText w:val="%1"/>
      <w:lvlJc w:val="left"/>
      <w:pPr>
        <w:ind w:left="118" w:hanging="555"/>
        <w:jc w:val="left"/>
      </w:pPr>
      <w:rPr>
        <w:rFonts w:hint="default"/>
        <w:lang w:val="tr-TR" w:eastAsia="en-US" w:bidi="ar-SA"/>
      </w:rPr>
    </w:lvl>
    <w:lvl w:ilvl="1">
      <w:start w:val="1"/>
      <w:numFmt w:val="decimal"/>
      <w:lvlText w:val="%1.%2."/>
      <w:lvlJc w:val="left"/>
      <w:pPr>
        <w:ind w:left="118" w:hanging="555"/>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55"/>
      </w:pPr>
      <w:rPr>
        <w:rFonts w:hint="default"/>
        <w:lang w:val="tr-TR" w:eastAsia="en-US" w:bidi="ar-SA"/>
      </w:rPr>
    </w:lvl>
    <w:lvl w:ilvl="3">
      <w:numFmt w:val="bullet"/>
      <w:lvlText w:val="•"/>
      <w:lvlJc w:val="left"/>
      <w:pPr>
        <w:ind w:left="3085" w:hanging="555"/>
      </w:pPr>
      <w:rPr>
        <w:rFonts w:hint="default"/>
        <w:lang w:val="tr-TR" w:eastAsia="en-US" w:bidi="ar-SA"/>
      </w:rPr>
    </w:lvl>
    <w:lvl w:ilvl="4">
      <w:numFmt w:val="bullet"/>
      <w:lvlText w:val="•"/>
      <w:lvlJc w:val="left"/>
      <w:pPr>
        <w:ind w:left="4074" w:hanging="555"/>
      </w:pPr>
      <w:rPr>
        <w:rFonts w:hint="default"/>
        <w:lang w:val="tr-TR" w:eastAsia="en-US" w:bidi="ar-SA"/>
      </w:rPr>
    </w:lvl>
    <w:lvl w:ilvl="5">
      <w:numFmt w:val="bullet"/>
      <w:lvlText w:val="•"/>
      <w:lvlJc w:val="left"/>
      <w:pPr>
        <w:ind w:left="5063" w:hanging="555"/>
      </w:pPr>
      <w:rPr>
        <w:rFonts w:hint="default"/>
        <w:lang w:val="tr-TR" w:eastAsia="en-US" w:bidi="ar-SA"/>
      </w:rPr>
    </w:lvl>
    <w:lvl w:ilvl="6">
      <w:numFmt w:val="bullet"/>
      <w:lvlText w:val="•"/>
      <w:lvlJc w:val="left"/>
      <w:pPr>
        <w:ind w:left="6051" w:hanging="555"/>
      </w:pPr>
      <w:rPr>
        <w:rFonts w:hint="default"/>
        <w:lang w:val="tr-TR" w:eastAsia="en-US" w:bidi="ar-SA"/>
      </w:rPr>
    </w:lvl>
    <w:lvl w:ilvl="7">
      <w:numFmt w:val="bullet"/>
      <w:lvlText w:val="•"/>
      <w:lvlJc w:val="left"/>
      <w:pPr>
        <w:ind w:left="7040" w:hanging="555"/>
      </w:pPr>
      <w:rPr>
        <w:rFonts w:hint="default"/>
        <w:lang w:val="tr-TR" w:eastAsia="en-US" w:bidi="ar-SA"/>
      </w:rPr>
    </w:lvl>
    <w:lvl w:ilvl="8">
      <w:numFmt w:val="bullet"/>
      <w:lvlText w:val="•"/>
      <w:lvlJc w:val="left"/>
      <w:pPr>
        <w:ind w:left="8029" w:hanging="555"/>
      </w:pPr>
      <w:rPr>
        <w:rFonts w:hint="default"/>
        <w:lang w:val="tr-TR" w:eastAsia="en-US" w:bidi="ar-SA"/>
      </w:rPr>
    </w:lvl>
  </w:abstractNum>
  <w:abstractNum w:abstractNumId="12" w15:restartNumberingAfterBreak="0">
    <w:nsid w:val="261D4FB7"/>
    <w:multiLevelType w:val="hybridMultilevel"/>
    <w:tmpl w:val="B6E06872"/>
    <w:lvl w:ilvl="0" w:tplc="60C6EB68">
      <w:start w:val="1"/>
      <w:numFmt w:val="lowerLetter"/>
      <w:lvlText w:val="%1)"/>
      <w:lvlJc w:val="left"/>
      <w:pPr>
        <w:ind w:left="346" w:hanging="228"/>
        <w:jc w:val="left"/>
      </w:pPr>
      <w:rPr>
        <w:rFonts w:ascii="Times New Roman" w:eastAsia="Times New Roman" w:hAnsi="Times New Roman" w:cs="Times New Roman" w:hint="default"/>
        <w:b w:val="0"/>
        <w:bCs w:val="0"/>
        <w:i w:val="0"/>
        <w:iCs w:val="0"/>
        <w:w w:val="100"/>
        <w:sz w:val="22"/>
        <w:szCs w:val="22"/>
        <w:lang w:val="tr-TR" w:eastAsia="en-US" w:bidi="ar-SA"/>
      </w:rPr>
    </w:lvl>
    <w:lvl w:ilvl="1" w:tplc="8620E496">
      <w:numFmt w:val="bullet"/>
      <w:lvlText w:val="•"/>
      <w:lvlJc w:val="left"/>
      <w:pPr>
        <w:ind w:left="1306" w:hanging="228"/>
      </w:pPr>
      <w:rPr>
        <w:rFonts w:hint="default"/>
        <w:lang w:val="tr-TR" w:eastAsia="en-US" w:bidi="ar-SA"/>
      </w:rPr>
    </w:lvl>
    <w:lvl w:ilvl="2" w:tplc="DCD09DC0">
      <w:numFmt w:val="bullet"/>
      <w:lvlText w:val="•"/>
      <w:lvlJc w:val="left"/>
      <w:pPr>
        <w:ind w:left="2273" w:hanging="228"/>
      </w:pPr>
      <w:rPr>
        <w:rFonts w:hint="default"/>
        <w:lang w:val="tr-TR" w:eastAsia="en-US" w:bidi="ar-SA"/>
      </w:rPr>
    </w:lvl>
    <w:lvl w:ilvl="3" w:tplc="5164D626">
      <w:numFmt w:val="bullet"/>
      <w:lvlText w:val="•"/>
      <w:lvlJc w:val="left"/>
      <w:pPr>
        <w:ind w:left="3239" w:hanging="228"/>
      </w:pPr>
      <w:rPr>
        <w:rFonts w:hint="default"/>
        <w:lang w:val="tr-TR" w:eastAsia="en-US" w:bidi="ar-SA"/>
      </w:rPr>
    </w:lvl>
    <w:lvl w:ilvl="4" w:tplc="0A14066A">
      <w:numFmt w:val="bullet"/>
      <w:lvlText w:val="•"/>
      <w:lvlJc w:val="left"/>
      <w:pPr>
        <w:ind w:left="4206" w:hanging="228"/>
      </w:pPr>
      <w:rPr>
        <w:rFonts w:hint="default"/>
        <w:lang w:val="tr-TR" w:eastAsia="en-US" w:bidi="ar-SA"/>
      </w:rPr>
    </w:lvl>
    <w:lvl w:ilvl="5" w:tplc="4DBA6F3E">
      <w:numFmt w:val="bullet"/>
      <w:lvlText w:val="•"/>
      <w:lvlJc w:val="left"/>
      <w:pPr>
        <w:ind w:left="5173" w:hanging="228"/>
      </w:pPr>
      <w:rPr>
        <w:rFonts w:hint="default"/>
        <w:lang w:val="tr-TR" w:eastAsia="en-US" w:bidi="ar-SA"/>
      </w:rPr>
    </w:lvl>
    <w:lvl w:ilvl="6" w:tplc="419C6982">
      <w:numFmt w:val="bullet"/>
      <w:lvlText w:val="•"/>
      <w:lvlJc w:val="left"/>
      <w:pPr>
        <w:ind w:left="6139" w:hanging="228"/>
      </w:pPr>
      <w:rPr>
        <w:rFonts w:hint="default"/>
        <w:lang w:val="tr-TR" w:eastAsia="en-US" w:bidi="ar-SA"/>
      </w:rPr>
    </w:lvl>
    <w:lvl w:ilvl="7" w:tplc="03BEF1E0">
      <w:numFmt w:val="bullet"/>
      <w:lvlText w:val="•"/>
      <w:lvlJc w:val="left"/>
      <w:pPr>
        <w:ind w:left="7106" w:hanging="228"/>
      </w:pPr>
      <w:rPr>
        <w:rFonts w:hint="default"/>
        <w:lang w:val="tr-TR" w:eastAsia="en-US" w:bidi="ar-SA"/>
      </w:rPr>
    </w:lvl>
    <w:lvl w:ilvl="8" w:tplc="E7987698">
      <w:numFmt w:val="bullet"/>
      <w:lvlText w:val="•"/>
      <w:lvlJc w:val="left"/>
      <w:pPr>
        <w:ind w:left="8073" w:hanging="228"/>
      </w:pPr>
      <w:rPr>
        <w:rFonts w:hint="default"/>
        <w:lang w:val="tr-TR" w:eastAsia="en-US" w:bidi="ar-SA"/>
      </w:rPr>
    </w:lvl>
  </w:abstractNum>
  <w:abstractNum w:abstractNumId="13" w15:restartNumberingAfterBreak="0">
    <w:nsid w:val="28CB1BD8"/>
    <w:multiLevelType w:val="multilevel"/>
    <w:tmpl w:val="B8ECE026"/>
    <w:lvl w:ilvl="0">
      <w:start w:val="12"/>
      <w:numFmt w:val="decimal"/>
      <w:lvlText w:val="%1"/>
      <w:lvlJc w:val="left"/>
      <w:pPr>
        <w:ind w:left="118" w:hanging="536"/>
        <w:jc w:val="left"/>
      </w:pPr>
      <w:rPr>
        <w:rFonts w:hint="default"/>
        <w:lang w:val="tr-TR" w:eastAsia="en-US" w:bidi="ar-SA"/>
      </w:rPr>
    </w:lvl>
    <w:lvl w:ilvl="1">
      <w:start w:val="1"/>
      <w:numFmt w:val="decimal"/>
      <w:lvlText w:val="%1.%2."/>
      <w:lvlJc w:val="left"/>
      <w:pPr>
        <w:ind w:left="118" w:hanging="536"/>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36"/>
      </w:pPr>
      <w:rPr>
        <w:rFonts w:hint="default"/>
        <w:lang w:val="tr-TR" w:eastAsia="en-US" w:bidi="ar-SA"/>
      </w:rPr>
    </w:lvl>
    <w:lvl w:ilvl="3">
      <w:numFmt w:val="bullet"/>
      <w:lvlText w:val="•"/>
      <w:lvlJc w:val="left"/>
      <w:pPr>
        <w:ind w:left="3085" w:hanging="536"/>
      </w:pPr>
      <w:rPr>
        <w:rFonts w:hint="default"/>
        <w:lang w:val="tr-TR" w:eastAsia="en-US" w:bidi="ar-SA"/>
      </w:rPr>
    </w:lvl>
    <w:lvl w:ilvl="4">
      <w:numFmt w:val="bullet"/>
      <w:lvlText w:val="•"/>
      <w:lvlJc w:val="left"/>
      <w:pPr>
        <w:ind w:left="4074" w:hanging="536"/>
      </w:pPr>
      <w:rPr>
        <w:rFonts w:hint="default"/>
        <w:lang w:val="tr-TR" w:eastAsia="en-US" w:bidi="ar-SA"/>
      </w:rPr>
    </w:lvl>
    <w:lvl w:ilvl="5">
      <w:numFmt w:val="bullet"/>
      <w:lvlText w:val="•"/>
      <w:lvlJc w:val="left"/>
      <w:pPr>
        <w:ind w:left="5063" w:hanging="536"/>
      </w:pPr>
      <w:rPr>
        <w:rFonts w:hint="default"/>
        <w:lang w:val="tr-TR" w:eastAsia="en-US" w:bidi="ar-SA"/>
      </w:rPr>
    </w:lvl>
    <w:lvl w:ilvl="6">
      <w:numFmt w:val="bullet"/>
      <w:lvlText w:val="•"/>
      <w:lvlJc w:val="left"/>
      <w:pPr>
        <w:ind w:left="6051" w:hanging="536"/>
      </w:pPr>
      <w:rPr>
        <w:rFonts w:hint="default"/>
        <w:lang w:val="tr-TR" w:eastAsia="en-US" w:bidi="ar-SA"/>
      </w:rPr>
    </w:lvl>
    <w:lvl w:ilvl="7">
      <w:numFmt w:val="bullet"/>
      <w:lvlText w:val="•"/>
      <w:lvlJc w:val="left"/>
      <w:pPr>
        <w:ind w:left="7040" w:hanging="536"/>
      </w:pPr>
      <w:rPr>
        <w:rFonts w:hint="default"/>
        <w:lang w:val="tr-TR" w:eastAsia="en-US" w:bidi="ar-SA"/>
      </w:rPr>
    </w:lvl>
    <w:lvl w:ilvl="8">
      <w:numFmt w:val="bullet"/>
      <w:lvlText w:val="•"/>
      <w:lvlJc w:val="left"/>
      <w:pPr>
        <w:ind w:left="8029" w:hanging="536"/>
      </w:pPr>
      <w:rPr>
        <w:rFonts w:hint="default"/>
        <w:lang w:val="tr-TR" w:eastAsia="en-US" w:bidi="ar-SA"/>
      </w:rPr>
    </w:lvl>
  </w:abstractNum>
  <w:abstractNum w:abstractNumId="14" w15:restartNumberingAfterBreak="0">
    <w:nsid w:val="2A053980"/>
    <w:multiLevelType w:val="hybridMultilevel"/>
    <w:tmpl w:val="46CEA252"/>
    <w:lvl w:ilvl="0" w:tplc="CC58F272">
      <w:start w:val="1"/>
      <w:numFmt w:val="lowerLetter"/>
      <w:lvlText w:val="%1)"/>
      <w:lvlJc w:val="left"/>
      <w:pPr>
        <w:ind w:left="346" w:hanging="228"/>
        <w:jc w:val="left"/>
      </w:pPr>
      <w:rPr>
        <w:rFonts w:ascii="Times New Roman" w:eastAsia="Times New Roman" w:hAnsi="Times New Roman" w:cs="Times New Roman" w:hint="default"/>
        <w:b w:val="0"/>
        <w:bCs w:val="0"/>
        <w:i w:val="0"/>
        <w:iCs w:val="0"/>
        <w:w w:val="100"/>
        <w:sz w:val="22"/>
        <w:szCs w:val="22"/>
        <w:lang w:val="tr-TR" w:eastAsia="en-US" w:bidi="ar-SA"/>
      </w:rPr>
    </w:lvl>
    <w:lvl w:ilvl="1" w:tplc="B2702276">
      <w:numFmt w:val="bullet"/>
      <w:lvlText w:val="•"/>
      <w:lvlJc w:val="left"/>
      <w:pPr>
        <w:ind w:left="1306" w:hanging="228"/>
      </w:pPr>
      <w:rPr>
        <w:rFonts w:hint="default"/>
        <w:lang w:val="tr-TR" w:eastAsia="en-US" w:bidi="ar-SA"/>
      </w:rPr>
    </w:lvl>
    <w:lvl w:ilvl="2" w:tplc="58C4AA90">
      <w:numFmt w:val="bullet"/>
      <w:lvlText w:val="•"/>
      <w:lvlJc w:val="left"/>
      <w:pPr>
        <w:ind w:left="2273" w:hanging="228"/>
      </w:pPr>
      <w:rPr>
        <w:rFonts w:hint="default"/>
        <w:lang w:val="tr-TR" w:eastAsia="en-US" w:bidi="ar-SA"/>
      </w:rPr>
    </w:lvl>
    <w:lvl w:ilvl="3" w:tplc="F372EE00">
      <w:numFmt w:val="bullet"/>
      <w:lvlText w:val="•"/>
      <w:lvlJc w:val="left"/>
      <w:pPr>
        <w:ind w:left="3239" w:hanging="228"/>
      </w:pPr>
      <w:rPr>
        <w:rFonts w:hint="default"/>
        <w:lang w:val="tr-TR" w:eastAsia="en-US" w:bidi="ar-SA"/>
      </w:rPr>
    </w:lvl>
    <w:lvl w:ilvl="4" w:tplc="1F72E3EA">
      <w:numFmt w:val="bullet"/>
      <w:lvlText w:val="•"/>
      <w:lvlJc w:val="left"/>
      <w:pPr>
        <w:ind w:left="4206" w:hanging="228"/>
      </w:pPr>
      <w:rPr>
        <w:rFonts w:hint="default"/>
        <w:lang w:val="tr-TR" w:eastAsia="en-US" w:bidi="ar-SA"/>
      </w:rPr>
    </w:lvl>
    <w:lvl w:ilvl="5" w:tplc="1248A638">
      <w:numFmt w:val="bullet"/>
      <w:lvlText w:val="•"/>
      <w:lvlJc w:val="left"/>
      <w:pPr>
        <w:ind w:left="5173" w:hanging="228"/>
      </w:pPr>
      <w:rPr>
        <w:rFonts w:hint="default"/>
        <w:lang w:val="tr-TR" w:eastAsia="en-US" w:bidi="ar-SA"/>
      </w:rPr>
    </w:lvl>
    <w:lvl w:ilvl="6" w:tplc="4740F006">
      <w:numFmt w:val="bullet"/>
      <w:lvlText w:val="•"/>
      <w:lvlJc w:val="left"/>
      <w:pPr>
        <w:ind w:left="6139" w:hanging="228"/>
      </w:pPr>
      <w:rPr>
        <w:rFonts w:hint="default"/>
        <w:lang w:val="tr-TR" w:eastAsia="en-US" w:bidi="ar-SA"/>
      </w:rPr>
    </w:lvl>
    <w:lvl w:ilvl="7" w:tplc="B0F64E8A">
      <w:numFmt w:val="bullet"/>
      <w:lvlText w:val="•"/>
      <w:lvlJc w:val="left"/>
      <w:pPr>
        <w:ind w:left="7106" w:hanging="228"/>
      </w:pPr>
      <w:rPr>
        <w:rFonts w:hint="default"/>
        <w:lang w:val="tr-TR" w:eastAsia="en-US" w:bidi="ar-SA"/>
      </w:rPr>
    </w:lvl>
    <w:lvl w:ilvl="8" w:tplc="58B82798">
      <w:numFmt w:val="bullet"/>
      <w:lvlText w:val="•"/>
      <w:lvlJc w:val="left"/>
      <w:pPr>
        <w:ind w:left="8073" w:hanging="228"/>
      </w:pPr>
      <w:rPr>
        <w:rFonts w:hint="default"/>
        <w:lang w:val="tr-TR" w:eastAsia="en-US" w:bidi="ar-SA"/>
      </w:rPr>
    </w:lvl>
  </w:abstractNum>
  <w:abstractNum w:abstractNumId="15" w15:restartNumberingAfterBreak="0">
    <w:nsid w:val="2AAB1C10"/>
    <w:multiLevelType w:val="hybridMultilevel"/>
    <w:tmpl w:val="7256BDE4"/>
    <w:lvl w:ilvl="0" w:tplc="7622881C">
      <w:start w:val="1"/>
      <w:numFmt w:val="decimal"/>
      <w:lvlText w:val="%1)"/>
      <w:lvlJc w:val="left"/>
      <w:pPr>
        <w:ind w:left="358" w:hanging="240"/>
        <w:jc w:val="left"/>
      </w:pPr>
      <w:rPr>
        <w:rFonts w:ascii="Times New Roman" w:eastAsia="Times New Roman" w:hAnsi="Times New Roman" w:cs="Times New Roman" w:hint="default"/>
        <w:b w:val="0"/>
        <w:bCs w:val="0"/>
        <w:i w:val="0"/>
        <w:iCs w:val="0"/>
        <w:w w:val="100"/>
        <w:sz w:val="22"/>
        <w:szCs w:val="22"/>
        <w:lang w:val="tr-TR" w:eastAsia="en-US" w:bidi="ar-SA"/>
      </w:rPr>
    </w:lvl>
    <w:lvl w:ilvl="1" w:tplc="3162D366">
      <w:numFmt w:val="bullet"/>
      <w:lvlText w:val="•"/>
      <w:lvlJc w:val="left"/>
      <w:pPr>
        <w:ind w:left="1324" w:hanging="240"/>
      </w:pPr>
      <w:rPr>
        <w:rFonts w:hint="default"/>
        <w:lang w:val="tr-TR" w:eastAsia="en-US" w:bidi="ar-SA"/>
      </w:rPr>
    </w:lvl>
    <w:lvl w:ilvl="2" w:tplc="867841F4">
      <w:numFmt w:val="bullet"/>
      <w:lvlText w:val="•"/>
      <w:lvlJc w:val="left"/>
      <w:pPr>
        <w:ind w:left="2289" w:hanging="240"/>
      </w:pPr>
      <w:rPr>
        <w:rFonts w:hint="default"/>
        <w:lang w:val="tr-TR" w:eastAsia="en-US" w:bidi="ar-SA"/>
      </w:rPr>
    </w:lvl>
    <w:lvl w:ilvl="3" w:tplc="90684CFA">
      <w:numFmt w:val="bullet"/>
      <w:lvlText w:val="•"/>
      <w:lvlJc w:val="left"/>
      <w:pPr>
        <w:ind w:left="3253" w:hanging="240"/>
      </w:pPr>
      <w:rPr>
        <w:rFonts w:hint="default"/>
        <w:lang w:val="tr-TR" w:eastAsia="en-US" w:bidi="ar-SA"/>
      </w:rPr>
    </w:lvl>
    <w:lvl w:ilvl="4" w:tplc="951CF252">
      <w:numFmt w:val="bullet"/>
      <w:lvlText w:val="•"/>
      <w:lvlJc w:val="left"/>
      <w:pPr>
        <w:ind w:left="4218" w:hanging="240"/>
      </w:pPr>
      <w:rPr>
        <w:rFonts w:hint="default"/>
        <w:lang w:val="tr-TR" w:eastAsia="en-US" w:bidi="ar-SA"/>
      </w:rPr>
    </w:lvl>
    <w:lvl w:ilvl="5" w:tplc="BDC4A73E">
      <w:numFmt w:val="bullet"/>
      <w:lvlText w:val="•"/>
      <w:lvlJc w:val="left"/>
      <w:pPr>
        <w:ind w:left="5183" w:hanging="240"/>
      </w:pPr>
      <w:rPr>
        <w:rFonts w:hint="default"/>
        <w:lang w:val="tr-TR" w:eastAsia="en-US" w:bidi="ar-SA"/>
      </w:rPr>
    </w:lvl>
    <w:lvl w:ilvl="6" w:tplc="9C24BB38">
      <w:numFmt w:val="bullet"/>
      <w:lvlText w:val="•"/>
      <w:lvlJc w:val="left"/>
      <w:pPr>
        <w:ind w:left="6147" w:hanging="240"/>
      </w:pPr>
      <w:rPr>
        <w:rFonts w:hint="default"/>
        <w:lang w:val="tr-TR" w:eastAsia="en-US" w:bidi="ar-SA"/>
      </w:rPr>
    </w:lvl>
    <w:lvl w:ilvl="7" w:tplc="CA1AFFF2">
      <w:numFmt w:val="bullet"/>
      <w:lvlText w:val="•"/>
      <w:lvlJc w:val="left"/>
      <w:pPr>
        <w:ind w:left="7112" w:hanging="240"/>
      </w:pPr>
      <w:rPr>
        <w:rFonts w:hint="default"/>
        <w:lang w:val="tr-TR" w:eastAsia="en-US" w:bidi="ar-SA"/>
      </w:rPr>
    </w:lvl>
    <w:lvl w:ilvl="8" w:tplc="A0BE46EE">
      <w:numFmt w:val="bullet"/>
      <w:lvlText w:val="•"/>
      <w:lvlJc w:val="left"/>
      <w:pPr>
        <w:ind w:left="8077" w:hanging="240"/>
      </w:pPr>
      <w:rPr>
        <w:rFonts w:hint="default"/>
        <w:lang w:val="tr-TR" w:eastAsia="en-US" w:bidi="ar-SA"/>
      </w:rPr>
    </w:lvl>
  </w:abstractNum>
  <w:abstractNum w:abstractNumId="16" w15:restartNumberingAfterBreak="0">
    <w:nsid w:val="2B6B5799"/>
    <w:multiLevelType w:val="multilevel"/>
    <w:tmpl w:val="B0DA17D4"/>
    <w:lvl w:ilvl="0">
      <w:start w:val="2"/>
      <w:numFmt w:val="decimal"/>
      <w:lvlText w:val="%1"/>
      <w:lvlJc w:val="left"/>
      <w:pPr>
        <w:ind w:left="505" w:hanging="387"/>
        <w:jc w:val="left"/>
      </w:pPr>
      <w:rPr>
        <w:rFonts w:hint="default"/>
        <w:lang w:val="tr-TR" w:eastAsia="en-US" w:bidi="ar-SA"/>
      </w:rPr>
    </w:lvl>
    <w:lvl w:ilvl="1">
      <w:start w:val="1"/>
      <w:numFmt w:val="decimal"/>
      <w:lvlText w:val="%1.%2."/>
      <w:lvlJc w:val="left"/>
      <w:pPr>
        <w:ind w:left="505" w:hanging="38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01" w:hanging="387"/>
      </w:pPr>
      <w:rPr>
        <w:rFonts w:hint="default"/>
        <w:lang w:val="tr-TR" w:eastAsia="en-US" w:bidi="ar-SA"/>
      </w:rPr>
    </w:lvl>
    <w:lvl w:ilvl="3">
      <w:numFmt w:val="bullet"/>
      <w:lvlText w:val="•"/>
      <w:lvlJc w:val="left"/>
      <w:pPr>
        <w:ind w:left="3351" w:hanging="387"/>
      </w:pPr>
      <w:rPr>
        <w:rFonts w:hint="default"/>
        <w:lang w:val="tr-TR" w:eastAsia="en-US" w:bidi="ar-SA"/>
      </w:rPr>
    </w:lvl>
    <w:lvl w:ilvl="4">
      <w:numFmt w:val="bullet"/>
      <w:lvlText w:val="•"/>
      <w:lvlJc w:val="left"/>
      <w:pPr>
        <w:ind w:left="4302" w:hanging="387"/>
      </w:pPr>
      <w:rPr>
        <w:rFonts w:hint="default"/>
        <w:lang w:val="tr-TR" w:eastAsia="en-US" w:bidi="ar-SA"/>
      </w:rPr>
    </w:lvl>
    <w:lvl w:ilvl="5">
      <w:numFmt w:val="bullet"/>
      <w:lvlText w:val="•"/>
      <w:lvlJc w:val="left"/>
      <w:pPr>
        <w:ind w:left="5253" w:hanging="387"/>
      </w:pPr>
      <w:rPr>
        <w:rFonts w:hint="default"/>
        <w:lang w:val="tr-TR" w:eastAsia="en-US" w:bidi="ar-SA"/>
      </w:rPr>
    </w:lvl>
    <w:lvl w:ilvl="6">
      <w:numFmt w:val="bullet"/>
      <w:lvlText w:val="•"/>
      <w:lvlJc w:val="left"/>
      <w:pPr>
        <w:ind w:left="6203" w:hanging="387"/>
      </w:pPr>
      <w:rPr>
        <w:rFonts w:hint="default"/>
        <w:lang w:val="tr-TR" w:eastAsia="en-US" w:bidi="ar-SA"/>
      </w:rPr>
    </w:lvl>
    <w:lvl w:ilvl="7">
      <w:numFmt w:val="bullet"/>
      <w:lvlText w:val="•"/>
      <w:lvlJc w:val="left"/>
      <w:pPr>
        <w:ind w:left="7154" w:hanging="387"/>
      </w:pPr>
      <w:rPr>
        <w:rFonts w:hint="default"/>
        <w:lang w:val="tr-TR" w:eastAsia="en-US" w:bidi="ar-SA"/>
      </w:rPr>
    </w:lvl>
    <w:lvl w:ilvl="8">
      <w:numFmt w:val="bullet"/>
      <w:lvlText w:val="•"/>
      <w:lvlJc w:val="left"/>
      <w:pPr>
        <w:ind w:left="8105" w:hanging="387"/>
      </w:pPr>
      <w:rPr>
        <w:rFonts w:hint="default"/>
        <w:lang w:val="tr-TR" w:eastAsia="en-US" w:bidi="ar-SA"/>
      </w:rPr>
    </w:lvl>
  </w:abstractNum>
  <w:abstractNum w:abstractNumId="17" w15:restartNumberingAfterBreak="0">
    <w:nsid w:val="2D1E2676"/>
    <w:multiLevelType w:val="multilevel"/>
    <w:tmpl w:val="6B12F422"/>
    <w:lvl w:ilvl="0">
      <w:start w:val="4"/>
      <w:numFmt w:val="decimal"/>
      <w:lvlText w:val="%1"/>
      <w:lvlJc w:val="left"/>
      <w:pPr>
        <w:ind w:left="118" w:hanging="476"/>
        <w:jc w:val="left"/>
      </w:pPr>
      <w:rPr>
        <w:rFonts w:hint="default"/>
        <w:lang w:val="tr-TR" w:eastAsia="en-US" w:bidi="ar-SA"/>
      </w:rPr>
    </w:lvl>
    <w:lvl w:ilvl="1">
      <w:start w:val="1"/>
      <w:numFmt w:val="decimal"/>
      <w:lvlText w:val="%1.%2."/>
      <w:lvlJc w:val="left"/>
      <w:pPr>
        <w:ind w:left="118" w:hanging="476"/>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476"/>
      </w:pPr>
      <w:rPr>
        <w:rFonts w:hint="default"/>
        <w:lang w:val="tr-TR" w:eastAsia="en-US" w:bidi="ar-SA"/>
      </w:rPr>
    </w:lvl>
    <w:lvl w:ilvl="3">
      <w:numFmt w:val="bullet"/>
      <w:lvlText w:val="•"/>
      <w:lvlJc w:val="left"/>
      <w:pPr>
        <w:ind w:left="3085" w:hanging="476"/>
      </w:pPr>
      <w:rPr>
        <w:rFonts w:hint="default"/>
        <w:lang w:val="tr-TR" w:eastAsia="en-US" w:bidi="ar-SA"/>
      </w:rPr>
    </w:lvl>
    <w:lvl w:ilvl="4">
      <w:numFmt w:val="bullet"/>
      <w:lvlText w:val="•"/>
      <w:lvlJc w:val="left"/>
      <w:pPr>
        <w:ind w:left="4074" w:hanging="476"/>
      </w:pPr>
      <w:rPr>
        <w:rFonts w:hint="default"/>
        <w:lang w:val="tr-TR" w:eastAsia="en-US" w:bidi="ar-SA"/>
      </w:rPr>
    </w:lvl>
    <w:lvl w:ilvl="5">
      <w:numFmt w:val="bullet"/>
      <w:lvlText w:val="•"/>
      <w:lvlJc w:val="left"/>
      <w:pPr>
        <w:ind w:left="5063" w:hanging="476"/>
      </w:pPr>
      <w:rPr>
        <w:rFonts w:hint="default"/>
        <w:lang w:val="tr-TR" w:eastAsia="en-US" w:bidi="ar-SA"/>
      </w:rPr>
    </w:lvl>
    <w:lvl w:ilvl="6">
      <w:numFmt w:val="bullet"/>
      <w:lvlText w:val="•"/>
      <w:lvlJc w:val="left"/>
      <w:pPr>
        <w:ind w:left="6051" w:hanging="476"/>
      </w:pPr>
      <w:rPr>
        <w:rFonts w:hint="default"/>
        <w:lang w:val="tr-TR" w:eastAsia="en-US" w:bidi="ar-SA"/>
      </w:rPr>
    </w:lvl>
    <w:lvl w:ilvl="7">
      <w:numFmt w:val="bullet"/>
      <w:lvlText w:val="•"/>
      <w:lvlJc w:val="left"/>
      <w:pPr>
        <w:ind w:left="7040" w:hanging="476"/>
      </w:pPr>
      <w:rPr>
        <w:rFonts w:hint="default"/>
        <w:lang w:val="tr-TR" w:eastAsia="en-US" w:bidi="ar-SA"/>
      </w:rPr>
    </w:lvl>
    <w:lvl w:ilvl="8">
      <w:numFmt w:val="bullet"/>
      <w:lvlText w:val="•"/>
      <w:lvlJc w:val="left"/>
      <w:pPr>
        <w:ind w:left="8029" w:hanging="476"/>
      </w:pPr>
      <w:rPr>
        <w:rFonts w:hint="default"/>
        <w:lang w:val="tr-TR" w:eastAsia="en-US" w:bidi="ar-SA"/>
      </w:rPr>
    </w:lvl>
  </w:abstractNum>
  <w:abstractNum w:abstractNumId="18" w15:restartNumberingAfterBreak="0">
    <w:nsid w:val="2FCA1AF2"/>
    <w:multiLevelType w:val="multilevel"/>
    <w:tmpl w:val="EDF0BFE8"/>
    <w:lvl w:ilvl="0">
      <w:start w:val="15"/>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abstractNum w:abstractNumId="19" w15:restartNumberingAfterBreak="0">
    <w:nsid w:val="396342A4"/>
    <w:multiLevelType w:val="multilevel"/>
    <w:tmpl w:val="A544C19E"/>
    <w:lvl w:ilvl="0">
      <w:start w:val="16"/>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start w:val="1"/>
      <w:numFmt w:val="decimal"/>
      <w:lvlText w:val="%1.%2.%3."/>
      <w:lvlJc w:val="left"/>
      <w:pPr>
        <w:ind w:left="118" w:hanging="687"/>
        <w:jc w:val="left"/>
      </w:pPr>
      <w:rPr>
        <w:rFonts w:ascii="Times New Roman" w:eastAsia="Times New Roman" w:hAnsi="Times New Roman" w:cs="Times New Roman" w:hint="default"/>
        <w:b/>
        <w:bCs/>
        <w:i w:val="0"/>
        <w:iCs w:val="0"/>
        <w:w w:val="100"/>
        <w:sz w:val="22"/>
        <w:szCs w:val="22"/>
        <w:lang w:val="tr-TR" w:eastAsia="en-US" w:bidi="ar-SA"/>
      </w:rPr>
    </w:lvl>
    <w:lvl w:ilvl="3">
      <w:numFmt w:val="bullet"/>
      <w:lvlText w:val="•"/>
      <w:lvlJc w:val="left"/>
      <w:pPr>
        <w:ind w:left="2705" w:hanging="687"/>
      </w:pPr>
      <w:rPr>
        <w:rFonts w:hint="default"/>
        <w:lang w:val="tr-TR" w:eastAsia="en-US" w:bidi="ar-SA"/>
      </w:rPr>
    </w:lvl>
    <w:lvl w:ilvl="4">
      <w:numFmt w:val="bullet"/>
      <w:lvlText w:val="•"/>
      <w:lvlJc w:val="left"/>
      <w:pPr>
        <w:ind w:left="3748" w:hanging="687"/>
      </w:pPr>
      <w:rPr>
        <w:rFonts w:hint="default"/>
        <w:lang w:val="tr-TR" w:eastAsia="en-US" w:bidi="ar-SA"/>
      </w:rPr>
    </w:lvl>
    <w:lvl w:ilvl="5">
      <w:numFmt w:val="bullet"/>
      <w:lvlText w:val="•"/>
      <w:lvlJc w:val="left"/>
      <w:pPr>
        <w:ind w:left="4791" w:hanging="687"/>
      </w:pPr>
      <w:rPr>
        <w:rFonts w:hint="default"/>
        <w:lang w:val="tr-TR" w:eastAsia="en-US" w:bidi="ar-SA"/>
      </w:rPr>
    </w:lvl>
    <w:lvl w:ilvl="6">
      <w:numFmt w:val="bullet"/>
      <w:lvlText w:val="•"/>
      <w:lvlJc w:val="left"/>
      <w:pPr>
        <w:ind w:left="5834" w:hanging="687"/>
      </w:pPr>
      <w:rPr>
        <w:rFonts w:hint="default"/>
        <w:lang w:val="tr-TR" w:eastAsia="en-US" w:bidi="ar-SA"/>
      </w:rPr>
    </w:lvl>
    <w:lvl w:ilvl="7">
      <w:numFmt w:val="bullet"/>
      <w:lvlText w:val="•"/>
      <w:lvlJc w:val="left"/>
      <w:pPr>
        <w:ind w:left="6877" w:hanging="687"/>
      </w:pPr>
      <w:rPr>
        <w:rFonts w:hint="default"/>
        <w:lang w:val="tr-TR" w:eastAsia="en-US" w:bidi="ar-SA"/>
      </w:rPr>
    </w:lvl>
    <w:lvl w:ilvl="8">
      <w:numFmt w:val="bullet"/>
      <w:lvlText w:val="•"/>
      <w:lvlJc w:val="left"/>
      <w:pPr>
        <w:ind w:left="7920" w:hanging="687"/>
      </w:pPr>
      <w:rPr>
        <w:rFonts w:hint="default"/>
        <w:lang w:val="tr-TR" w:eastAsia="en-US" w:bidi="ar-SA"/>
      </w:rPr>
    </w:lvl>
  </w:abstractNum>
  <w:abstractNum w:abstractNumId="20" w15:restartNumberingAfterBreak="0">
    <w:nsid w:val="40AD7A81"/>
    <w:multiLevelType w:val="multilevel"/>
    <w:tmpl w:val="EA28ACE4"/>
    <w:lvl w:ilvl="0">
      <w:start w:val="8"/>
      <w:numFmt w:val="decimal"/>
      <w:lvlText w:val="%1"/>
      <w:lvlJc w:val="left"/>
      <w:pPr>
        <w:ind w:left="118" w:hanging="428"/>
        <w:jc w:val="left"/>
      </w:pPr>
      <w:rPr>
        <w:rFonts w:hint="default"/>
        <w:lang w:val="tr-TR" w:eastAsia="en-US" w:bidi="ar-SA"/>
      </w:rPr>
    </w:lvl>
    <w:lvl w:ilvl="1">
      <w:start w:val="1"/>
      <w:numFmt w:val="decimal"/>
      <w:lvlText w:val="%1.%2."/>
      <w:lvlJc w:val="left"/>
      <w:pPr>
        <w:ind w:left="118" w:hanging="428"/>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428"/>
      </w:pPr>
      <w:rPr>
        <w:rFonts w:hint="default"/>
        <w:lang w:val="tr-TR" w:eastAsia="en-US" w:bidi="ar-SA"/>
      </w:rPr>
    </w:lvl>
    <w:lvl w:ilvl="3">
      <w:numFmt w:val="bullet"/>
      <w:lvlText w:val="•"/>
      <w:lvlJc w:val="left"/>
      <w:pPr>
        <w:ind w:left="3085" w:hanging="428"/>
      </w:pPr>
      <w:rPr>
        <w:rFonts w:hint="default"/>
        <w:lang w:val="tr-TR" w:eastAsia="en-US" w:bidi="ar-SA"/>
      </w:rPr>
    </w:lvl>
    <w:lvl w:ilvl="4">
      <w:numFmt w:val="bullet"/>
      <w:lvlText w:val="•"/>
      <w:lvlJc w:val="left"/>
      <w:pPr>
        <w:ind w:left="4074" w:hanging="428"/>
      </w:pPr>
      <w:rPr>
        <w:rFonts w:hint="default"/>
        <w:lang w:val="tr-TR" w:eastAsia="en-US" w:bidi="ar-SA"/>
      </w:rPr>
    </w:lvl>
    <w:lvl w:ilvl="5">
      <w:numFmt w:val="bullet"/>
      <w:lvlText w:val="•"/>
      <w:lvlJc w:val="left"/>
      <w:pPr>
        <w:ind w:left="5063" w:hanging="428"/>
      </w:pPr>
      <w:rPr>
        <w:rFonts w:hint="default"/>
        <w:lang w:val="tr-TR" w:eastAsia="en-US" w:bidi="ar-SA"/>
      </w:rPr>
    </w:lvl>
    <w:lvl w:ilvl="6">
      <w:numFmt w:val="bullet"/>
      <w:lvlText w:val="•"/>
      <w:lvlJc w:val="left"/>
      <w:pPr>
        <w:ind w:left="6051" w:hanging="428"/>
      </w:pPr>
      <w:rPr>
        <w:rFonts w:hint="default"/>
        <w:lang w:val="tr-TR" w:eastAsia="en-US" w:bidi="ar-SA"/>
      </w:rPr>
    </w:lvl>
    <w:lvl w:ilvl="7">
      <w:numFmt w:val="bullet"/>
      <w:lvlText w:val="•"/>
      <w:lvlJc w:val="left"/>
      <w:pPr>
        <w:ind w:left="7040" w:hanging="428"/>
      </w:pPr>
      <w:rPr>
        <w:rFonts w:hint="default"/>
        <w:lang w:val="tr-TR" w:eastAsia="en-US" w:bidi="ar-SA"/>
      </w:rPr>
    </w:lvl>
    <w:lvl w:ilvl="8">
      <w:numFmt w:val="bullet"/>
      <w:lvlText w:val="•"/>
      <w:lvlJc w:val="left"/>
      <w:pPr>
        <w:ind w:left="8029" w:hanging="428"/>
      </w:pPr>
      <w:rPr>
        <w:rFonts w:hint="default"/>
        <w:lang w:val="tr-TR" w:eastAsia="en-US" w:bidi="ar-SA"/>
      </w:rPr>
    </w:lvl>
  </w:abstractNum>
  <w:abstractNum w:abstractNumId="21" w15:restartNumberingAfterBreak="0">
    <w:nsid w:val="4E5730BD"/>
    <w:multiLevelType w:val="hybridMultilevel"/>
    <w:tmpl w:val="FCB68408"/>
    <w:lvl w:ilvl="0" w:tplc="9188B646">
      <w:start w:val="1"/>
      <w:numFmt w:val="lowerLetter"/>
      <w:lvlText w:val="%1)"/>
      <w:lvlJc w:val="left"/>
      <w:pPr>
        <w:ind w:left="346" w:hanging="228"/>
        <w:jc w:val="left"/>
      </w:pPr>
      <w:rPr>
        <w:rFonts w:ascii="Times New Roman" w:eastAsia="Times New Roman" w:hAnsi="Times New Roman" w:cs="Times New Roman" w:hint="default"/>
        <w:b w:val="0"/>
        <w:bCs w:val="0"/>
        <w:i w:val="0"/>
        <w:iCs w:val="0"/>
        <w:w w:val="100"/>
        <w:sz w:val="22"/>
        <w:szCs w:val="22"/>
        <w:lang w:val="tr-TR" w:eastAsia="en-US" w:bidi="ar-SA"/>
      </w:rPr>
    </w:lvl>
    <w:lvl w:ilvl="1" w:tplc="52F4D472">
      <w:numFmt w:val="bullet"/>
      <w:lvlText w:val="•"/>
      <w:lvlJc w:val="left"/>
      <w:pPr>
        <w:ind w:left="1306" w:hanging="228"/>
      </w:pPr>
      <w:rPr>
        <w:rFonts w:hint="default"/>
        <w:lang w:val="tr-TR" w:eastAsia="en-US" w:bidi="ar-SA"/>
      </w:rPr>
    </w:lvl>
    <w:lvl w:ilvl="2" w:tplc="C2B07D18">
      <w:numFmt w:val="bullet"/>
      <w:lvlText w:val="•"/>
      <w:lvlJc w:val="left"/>
      <w:pPr>
        <w:ind w:left="2273" w:hanging="228"/>
      </w:pPr>
      <w:rPr>
        <w:rFonts w:hint="default"/>
        <w:lang w:val="tr-TR" w:eastAsia="en-US" w:bidi="ar-SA"/>
      </w:rPr>
    </w:lvl>
    <w:lvl w:ilvl="3" w:tplc="60FC3158">
      <w:numFmt w:val="bullet"/>
      <w:lvlText w:val="•"/>
      <w:lvlJc w:val="left"/>
      <w:pPr>
        <w:ind w:left="3239" w:hanging="228"/>
      </w:pPr>
      <w:rPr>
        <w:rFonts w:hint="default"/>
        <w:lang w:val="tr-TR" w:eastAsia="en-US" w:bidi="ar-SA"/>
      </w:rPr>
    </w:lvl>
    <w:lvl w:ilvl="4" w:tplc="890C017C">
      <w:numFmt w:val="bullet"/>
      <w:lvlText w:val="•"/>
      <w:lvlJc w:val="left"/>
      <w:pPr>
        <w:ind w:left="4206" w:hanging="228"/>
      </w:pPr>
      <w:rPr>
        <w:rFonts w:hint="default"/>
        <w:lang w:val="tr-TR" w:eastAsia="en-US" w:bidi="ar-SA"/>
      </w:rPr>
    </w:lvl>
    <w:lvl w:ilvl="5" w:tplc="39BAE772">
      <w:numFmt w:val="bullet"/>
      <w:lvlText w:val="•"/>
      <w:lvlJc w:val="left"/>
      <w:pPr>
        <w:ind w:left="5173" w:hanging="228"/>
      </w:pPr>
      <w:rPr>
        <w:rFonts w:hint="default"/>
        <w:lang w:val="tr-TR" w:eastAsia="en-US" w:bidi="ar-SA"/>
      </w:rPr>
    </w:lvl>
    <w:lvl w:ilvl="6" w:tplc="BAECA948">
      <w:numFmt w:val="bullet"/>
      <w:lvlText w:val="•"/>
      <w:lvlJc w:val="left"/>
      <w:pPr>
        <w:ind w:left="6139" w:hanging="228"/>
      </w:pPr>
      <w:rPr>
        <w:rFonts w:hint="default"/>
        <w:lang w:val="tr-TR" w:eastAsia="en-US" w:bidi="ar-SA"/>
      </w:rPr>
    </w:lvl>
    <w:lvl w:ilvl="7" w:tplc="A2A40C12">
      <w:numFmt w:val="bullet"/>
      <w:lvlText w:val="•"/>
      <w:lvlJc w:val="left"/>
      <w:pPr>
        <w:ind w:left="7106" w:hanging="228"/>
      </w:pPr>
      <w:rPr>
        <w:rFonts w:hint="default"/>
        <w:lang w:val="tr-TR" w:eastAsia="en-US" w:bidi="ar-SA"/>
      </w:rPr>
    </w:lvl>
    <w:lvl w:ilvl="8" w:tplc="7DBC315A">
      <w:numFmt w:val="bullet"/>
      <w:lvlText w:val="•"/>
      <w:lvlJc w:val="left"/>
      <w:pPr>
        <w:ind w:left="8073" w:hanging="228"/>
      </w:pPr>
      <w:rPr>
        <w:rFonts w:hint="default"/>
        <w:lang w:val="tr-TR" w:eastAsia="en-US" w:bidi="ar-SA"/>
      </w:rPr>
    </w:lvl>
  </w:abstractNum>
  <w:abstractNum w:abstractNumId="22" w15:restartNumberingAfterBreak="0">
    <w:nsid w:val="4FC62905"/>
    <w:multiLevelType w:val="multilevel"/>
    <w:tmpl w:val="AAB2DB4A"/>
    <w:lvl w:ilvl="0">
      <w:start w:val="13"/>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abstractNum w:abstractNumId="23" w15:restartNumberingAfterBreak="0">
    <w:nsid w:val="55F97C4A"/>
    <w:multiLevelType w:val="multilevel"/>
    <w:tmpl w:val="F14A414A"/>
    <w:lvl w:ilvl="0">
      <w:start w:val="3"/>
      <w:numFmt w:val="decimal"/>
      <w:lvlText w:val="%1"/>
      <w:lvlJc w:val="left"/>
      <w:pPr>
        <w:ind w:left="505" w:hanging="387"/>
        <w:jc w:val="left"/>
      </w:pPr>
      <w:rPr>
        <w:rFonts w:hint="default"/>
        <w:lang w:val="tr-TR" w:eastAsia="en-US" w:bidi="ar-SA"/>
      </w:rPr>
    </w:lvl>
    <w:lvl w:ilvl="1">
      <w:start w:val="1"/>
      <w:numFmt w:val="decimal"/>
      <w:lvlText w:val="%1.%2."/>
      <w:lvlJc w:val="left"/>
      <w:pPr>
        <w:ind w:left="505" w:hanging="38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01" w:hanging="387"/>
      </w:pPr>
      <w:rPr>
        <w:rFonts w:hint="default"/>
        <w:lang w:val="tr-TR" w:eastAsia="en-US" w:bidi="ar-SA"/>
      </w:rPr>
    </w:lvl>
    <w:lvl w:ilvl="3">
      <w:numFmt w:val="bullet"/>
      <w:lvlText w:val="•"/>
      <w:lvlJc w:val="left"/>
      <w:pPr>
        <w:ind w:left="3351" w:hanging="387"/>
      </w:pPr>
      <w:rPr>
        <w:rFonts w:hint="default"/>
        <w:lang w:val="tr-TR" w:eastAsia="en-US" w:bidi="ar-SA"/>
      </w:rPr>
    </w:lvl>
    <w:lvl w:ilvl="4">
      <w:numFmt w:val="bullet"/>
      <w:lvlText w:val="•"/>
      <w:lvlJc w:val="left"/>
      <w:pPr>
        <w:ind w:left="4302" w:hanging="387"/>
      </w:pPr>
      <w:rPr>
        <w:rFonts w:hint="default"/>
        <w:lang w:val="tr-TR" w:eastAsia="en-US" w:bidi="ar-SA"/>
      </w:rPr>
    </w:lvl>
    <w:lvl w:ilvl="5">
      <w:numFmt w:val="bullet"/>
      <w:lvlText w:val="•"/>
      <w:lvlJc w:val="left"/>
      <w:pPr>
        <w:ind w:left="5253" w:hanging="387"/>
      </w:pPr>
      <w:rPr>
        <w:rFonts w:hint="default"/>
        <w:lang w:val="tr-TR" w:eastAsia="en-US" w:bidi="ar-SA"/>
      </w:rPr>
    </w:lvl>
    <w:lvl w:ilvl="6">
      <w:numFmt w:val="bullet"/>
      <w:lvlText w:val="•"/>
      <w:lvlJc w:val="left"/>
      <w:pPr>
        <w:ind w:left="6203" w:hanging="387"/>
      </w:pPr>
      <w:rPr>
        <w:rFonts w:hint="default"/>
        <w:lang w:val="tr-TR" w:eastAsia="en-US" w:bidi="ar-SA"/>
      </w:rPr>
    </w:lvl>
    <w:lvl w:ilvl="7">
      <w:numFmt w:val="bullet"/>
      <w:lvlText w:val="•"/>
      <w:lvlJc w:val="left"/>
      <w:pPr>
        <w:ind w:left="7154" w:hanging="387"/>
      </w:pPr>
      <w:rPr>
        <w:rFonts w:hint="default"/>
        <w:lang w:val="tr-TR" w:eastAsia="en-US" w:bidi="ar-SA"/>
      </w:rPr>
    </w:lvl>
    <w:lvl w:ilvl="8">
      <w:numFmt w:val="bullet"/>
      <w:lvlText w:val="•"/>
      <w:lvlJc w:val="left"/>
      <w:pPr>
        <w:ind w:left="8105" w:hanging="387"/>
      </w:pPr>
      <w:rPr>
        <w:rFonts w:hint="default"/>
        <w:lang w:val="tr-TR" w:eastAsia="en-US" w:bidi="ar-SA"/>
      </w:rPr>
    </w:lvl>
  </w:abstractNum>
  <w:abstractNum w:abstractNumId="24" w15:restartNumberingAfterBreak="0">
    <w:nsid w:val="57884277"/>
    <w:multiLevelType w:val="multilevel"/>
    <w:tmpl w:val="3A4281BE"/>
    <w:lvl w:ilvl="0">
      <w:start w:val="21"/>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abstractNum w:abstractNumId="25" w15:restartNumberingAfterBreak="0">
    <w:nsid w:val="5DA2498E"/>
    <w:multiLevelType w:val="hybridMultilevel"/>
    <w:tmpl w:val="261A2E8A"/>
    <w:lvl w:ilvl="0" w:tplc="C82CD15A">
      <w:start w:val="1"/>
      <w:numFmt w:val="lowerLetter"/>
      <w:lvlText w:val="%1)"/>
      <w:lvlJc w:val="left"/>
      <w:pPr>
        <w:ind w:left="346" w:hanging="228"/>
        <w:jc w:val="left"/>
      </w:pPr>
      <w:rPr>
        <w:rFonts w:hint="default"/>
        <w:w w:val="100"/>
        <w:lang w:val="tr-TR" w:eastAsia="en-US" w:bidi="ar-SA"/>
      </w:rPr>
    </w:lvl>
    <w:lvl w:ilvl="1" w:tplc="22C64C76">
      <w:numFmt w:val="bullet"/>
      <w:lvlText w:val="•"/>
      <w:lvlJc w:val="left"/>
      <w:pPr>
        <w:ind w:left="1306" w:hanging="228"/>
      </w:pPr>
      <w:rPr>
        <w:rFonts w:hint="default"/>
        <w:lang w:val="tr-TR" w:eastAsia="en-US" w:bidi="ar-SA"/>
      </w:rPr>
    </w:lvl>
    <w:lvl w:ilvl="2" w:tplc="B54477D6">
      <w:numFmt w:val="bullet"/>
      <w:lvlText w:val="•"/>
      <w:lvlJc w:val="left"/>
      <w:pPr>
        <w:ind w:left="2273" w:hanging="228"/>
      </w:pPr>
      <w:rPr>
        <w:rFonts w:hint="default"/>
        <w:lang w:val="tr-TR" w:eastAsia="en-US" w:bidi="ar-SA"/>
      </w:rPr>
    </w:lvl>
    <w:lvl w:ilvl="3" w:tplc="A9300852">
      <w:numFmt w:val="bullet"/>
      <w:lvlText w:val="•"/>
      <w:lvlJc w:val="left"/>
      <w:pPr>
        <w:ind w:left="3239" w:hanging="228"/>
      </w:pPr>
      <w:rPr>
        <w:rFonts w:hint="default"/>
        <w:lang w:val="tr-TR" w:eastAsia="en-US" w:bidi="ar-SA"/>
      </w:rPr>
    </w:lvl>
    <w:lvl w:ilvl="4" w:tplc="81700996">
      <w:numFmt w:val="bullet"/>
      <w:lvlText w:val="•"/>
      <w:lvlJc w:val="left"/>
      <w:pPr>
        <w:ind w:left="4206" w:hanging="228"/>
      </w:pPr>
      <w:rPr>
        <w:rFonts w:hint="default"/>
        <w:lang w:val="tr-TR" w:eastAsia="en-US" w:bidi="ar-SA"/>
      </w:rPr>
    </w:lvl>
    <w:lvl w:ilvl="5" w:tplc="21EE008A">
      <w:numFmt w:val="bullet"/>
      <w:lvlText w:val="•"/>
      <w:lvlJc w:val="left"/>
      <w:pPr>
        <w:ind w:left="5173" w:hanging="228"/>
      </w:pPr>
      <w:rPr>
        <w:rFonts w:hint="default"/>
        <w:lang w:val="tr-TR" w:eastAsia="en-US" w:bidi="ar-SA"/>
      </w:rPr>
    </w:lvl>
    <w:lvl w:ilvl="6" w:tplc="0EA08002">
      <w:numFmt w:val="bullet"/>
      <w:lvlText w:val="•"/>
      <w:lvlJc w:val="left"/>
      <w:pPr>
        <w:ind w:left="6139" w:hanging="228"/>
      </w:pPr>
      <w:rPr>
        <w:rFonts w:hint="default"/>
        <w:lang w:val="tr-TR" w:eastAsia="en-US" w:bidi="ar-SA"/>
      </w:rPr>
    </w:lvl>
    <w:lvl w:ilvl="7" w:tplc="2DFA21B2">
      <w:numFmt w:val="bullet"/>
      <w:lvlText w:val="•"/>
      <w:lvlJc w:val="left"/>
      <w:pPr>
        <w:ind w:left="7106" w:hanging="228"/>
      </w:pPr>
      <w:rPr>
        <w:rFonts w:hint="default"/>
        <w:lang w:val="tr-TR" w:eastAsia="en-US" w:bidi="ar-SA"/>
      </w:rPr>
    </w:lvl>
    <w:lvl w:ilvl="8" w:tplc="EF985424">
      <w:numFmt w:val="bullet"/>
      <w:lvlText w:val="•"/>
      <w:lvlJc w:val="left"/>
      <w:pPr>
        <w:ind w:left="8073" w:hanging="228"/>
      </w:pPr>
      <w:rPr>
        <w:rFonts w:hint="default"/>
        <w:lang w:val="tr-TR" w:eastAsia="en-US" w:bidi="ar-SA"/>
      </w:rPr>
    </w:lvl>
  </w:abstractNum>
  <w:abstractNum w:abstractNumId="26" w15:restartNumberingAfterBreak="0">
    <w:nsid w:val="665F1290"/>
    <w:multiLevelType w:val="hybridMultilevel"/>
    <w:tmpl w:val="8B8053F2"/>
    <w:lvl w:ilvl="0" w:tplc="EA3A7196">
      <w:start w:val="1"/>
      <w:numFmt w:val="lowerLetter"/>
      <w:lvlText w:val="%1)"/>
      <w:lvlJc w:val="left"/>
      <w:pPr>
        <w:ind w:left="118" w:hanging="245"/>
        <w:jc w:val="left"/>
      </w:pPr>
      <w:rPr>
        <w:rFonts w:ascii="Times New Roman" w:eastAsia="Times New Roman" w:hAnsi="Times New Roman" w:cs="Times New Roman" w:hint="default"/>
        <w:b w:val="0"/>
        <w:bCs w:val="0"/>
        <w:i w:val="0"/>
        <w:iCs w:val="0"/>
        <w:w w:val="100"/>
        <w:sz w:val="22"/>
        <w:szCs w:val="22"/>
        <w:lang w:val="tr-TR" w:eastAsia="en-US" w:bidi="ar-SA"/>
      </w:rPr>
    </w:lvl>
    <w:lvl w:ilvl="1" w:tplc="09B25B4A">
      <w:numFmt w:val="bullet"/>
      <w:lvlText w:val="•"/>
      <w:lvlJc w:val="left"/>
      <w:pPr>
        <w:ind w:left="1108" w:hanging="245"/>
      </w:pPr>
      <w:rPr>
        <w:rFonts w:hint="default"/>
        <w:lang w:val="tr-TR" w:eastAsia="en-US" w:bidi="ar-SA"/>
      </w:rPr>
    </w:lvl>
    <w:lvl w:ilvl="2" w:tplc="AB4286F8">
      <w:numFmt w:val="bullet"/>
      <w:lvlText w:val="•"/>
      <w:lvlJc w:val="left"/>
      <w:pPr>
        <w:ind w:left="2097" w:hanging="245"/>
      </w:pPr>
      <w:rPr>
        <w:rFonts w:hint="default"/>
        <w:lang w:val="tr-TR" w:eastAsia="en-US" w:bidi="ar-SA"/>
      </w:rPr>
    </w:lvl>
    <w:lvl w:ilvl="3" w:tplc="7C5E9864">
      <w:numFmt w:val="bullet"/>
      <w:lvlText w:val="•"/>
      <w:lvlJc w:val="left"/>
      <w:pPr>
        <w:ind w:left="3085" w:hanging="245"/>
      </w:pPr>
      <w:rPr>
        <w:rFonts w:hint="default"/>
        <w:lang w:val="tr-TR" w:eastAsia="en-US" w:bidi="ar-SA"/>
      </w:rPr>
    </w:lvl>
    <w:lvl w:ilvl="4" w:tplc="C542E660">
      <w:numFmt w:val="bullet"/>
      <w:lvlText w:val="•"/>
      <w:lvlJc w:val="left"/>
      <w:pPr>
        <w:ind w:left="4074" w:hanging="245"/>
      </w:pPr>
      <w:rPr>
        <w:rFonts w:hint="default"/>
        <w:lang w:val="tr-TR" w:eastAsia="en-US" w:bidi="ar-SA"/>
      </w:rPr>
    </w:lvl>
    <w:lvl w:ilvl="5" w:tplc="A248200A">
      <w:numFmt w:val="bullet"/>
      <w:lvlText w:val="•"/>
      <w:lvlJc w:val="left"/>
      <w:pPr>
        <w:ind w:left="5063" w:hanging="245"/>
      </w:pPr>
      <w:rPr>
        <w:rFonts w:hint="default"/>
        <w:lang w:val="tr-TR" w:eastAsia="en-US" w:bidi="ar-SA"/>
      </w:rPr>
    </w:lvl>
    <w:lvl w:ilvl="6" w:tplc="61F43D1C">
      <w:numFmt w:val="bullet"/>
      <w:lvlText w:val="•"/>
      <w:lvlJc w:val="left"/>
      <w:pPr>
        <w:ind w:left="6051" w:hanging="245"/>
      </w:pPr>
      <w:rPr>
        <w:rFonts w:hint="default"/>
        <w:lang w:val="tr-TR" w:eastAsia="en-US" w:bidi="ar-SA"/>
      </w:rPr>
    </w:lvl>
    <w:lvl w:ilvl="7" w:tplc="B6E88DF4">
      <w:numFmt w:val="bullet"/>
      <w:lvlText w:val="•"/>
      <w:lvlJc w:val="left"/>
      <w:pPr>
        <w:ind w:left="7040" w:hanging="245"/>
      </w:pPr>
      <w:rPr>
        <w:rFonts w:hint="default"/>
        <w:lang w:val="tr-TR" w:eastAsia="en-US" w:bidi="ar-SA"/>
      </w:rPr>
    </w:lvl>
    <w:lvl w:ilvl="8" w:tplc="5D9C85F4">
      <w:numFmt w:val="bullet"/>
      <w:lvlText w:val="•"/>
      <w:lvlJc w:val="left"/>
      <w:pPr>
        <w:ind w:left="8029" w:hanging="245"/>
      </w:pPr>
      <w:rPr>
        <w:rFonts w:hint="default"/>
        <w:lang w:val="tr-TR" w:eastAsia="en-US" w:bidi="ar-SA"/>
      </w:rPr>
    </w:lvl>
  </w:abstractNum>
  <w:abstractNum w:abstractNumId="27" w15:restartNumberingAfterBreak="0">
    <w:nsid w:val="67C95597"/>
    <w:multiLevelType w:val="multilevel"/>
    <w:tmpl w:val="80445548"/>
    <w:lvl w:ilvl="0">
      <w:start w:val="7"/>
      <w:numFmt w:val="decimal"/>
      <w:lvlText w:val="%1"/>
      <w:lvlJc w:val="left"/>
      <w:pPr>
        <w:ind w:left="502" w:hanging="384"/>
        <w:jc w:val="left"/>
      </w:pPr>
      <w:rPr>
        <w:rFonts w:hint="default"/>
        <w:lang w:val="tr-TR" w:eastAsia="en-US" w:bidi="ar-SA"/>
      </w:rPr>
    </w:lvl>
    <w:lvl w:ilvl="1">
      <w:start w:val="1"/>
      <w:numFmt w:val="decimal"/>
      <w:lvlText w:val="%1.%2."/>
      <w:lvlJc w:val="left"/>
      <w:pPr>
        <w:ind w:left="502" w:hanging="384"/>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01" w:hanging="384"/>
      </w:pPr>
      <w:rPr>
        <w:rFonts w:hint="default"/>
        <w:lang w:val="tr-TR" w:eastAsia="en-US" w:bidi="ar-SA"/>
      </w:rPr>
    </w:lvl>
    <w:lvl w:ilvl="3">
      <w:numFmt w:val="bullet"/>
      <w:lvlText w:val="•"/>
      <w:lvlJc w:val="left"/>
      <w:pPr>
        <w:ind w:left="3351" w:hanging="384"/>
      </w:pPr>
      <w:rPr>
        <w:rFonts w:hint="default"/>
        <w:lang w:val="tr-TR" w:eastAsia="en-US" w:bidi="ar-SA"/>
      </w:rPr>
    </w:lvl>
    <w:lvl w:ilvl="4">
      <w:numFmt w:val="bullet"/>
      <w:lvlText w:val="•"/>
      <w:lvlJc w:val="left"/>
      <w:pPr>
        <w:ind w:left="4302" w:hanging="384"/>
      </w:pPr>
      <w:rPr>
        <w:rFonts w:hint="default"/>
        <w:lang w:val="tr-TR" w:eastAsia="en-US" w:bidi="ar-SA"/>
      </w:rPr>
    </w:lvl>
    <w:lvl w:ilvl="5">
      <w:numFmt w:val="bullet"/>
      <w:lvlText w:val="•"/>
      <w:lvlJc w:val="left"/>
      <w:pPr>
        <w:ind w:left="5253" w:hanging="384"/>
      </w:pPr>
      <w:rPr>
        <w:rFonts w:hint="default"/>
        <w:lang w:val="tr-TR" w:eastAsia="en-US" w:bidi="ar-SA"/>
      </w:rPr>
    </w:lvl>
    <w:lvl w:ilvl="6">
      <w:numFmt w:val="bullet"/>
      <w:lvlText w:val="•"/>
      <w:lvlJc w:val="left"/>
      <w:pPr>
        <w:ind w:left="6203" w:hanging="384"/>
      </w:pPr>
      <w:rPr>
        <w:rFonts w:hint="default"/>
        <w:lang w:val="tr-TR" w:eastAsia="en-US" w:bidi="ar-SA"/>
      </w:rPr>
    </w:lvl>
    <w:lvl w:ilvl="7">
      <w:numFmt w:val="bullet"/>
      <w:lvlText w:val="•"/>
      <w:lvlJc w:val="left"/>
      <w:pPr>
        <w:ind w:left="7154" w:hanging="384"/>
      </w:pPr>
      <w:rPr>
        <w:rFonts w:hint="default"/>
        <w:lang w:val="tr-TR" w:eastAsia="en-US" w:bidi="ar-SA"/>
      </w:rPr>
    </w:lvl>
    <w:lvl w:ilvl="8">
      <w:numFmt w:val="bullet"/>
      <w:lvlText w:val="•"/>
      <w:lvlJc w:val="left"/>
      <w:pPr>
        <w:ind w:left="8105" w:hanging="384"/>
      </w:pPr>
      <w:rPr>
        <w:rFonts w:hint="default"/>
        <w:lang w:val="tr-TR" w:eastAsia="en-US" w:bidi="ar-SA"/>
      </w:rPr>
    </w:lvl>
  </w:abstractNum>
  <w:abstractNum w:abstractNumId="28" w15:restartNumberingAfterBreak="0">
    <w:nsid w:val="6B9D29FA"/>
    <w:multiLevelType w:val="multilevel"/>
    <w:tmpl w:val="216A575C"/>
    <w:lvl w:ilvl="0">
      <w:start w:val="28"/>
      <w:numFmt w:val="decimal"/>
      <w:lvlText w:val="%1"/>
      <w:lvlJc w:val="left"/>
      <w:pPr>
        <w:ind w:left="118" w:hanging="555"/>
        <w:jc w:val="left"/>
      </w:pPr>
      <w:rPr>
        <w:rFonts w:hint="default"/>
        <w:lang w:val="tr-TR" w:eastAsia="en-US" w:bidi="ar-SA"/>
      </w:rPr>
    </w:lvl>
    <w:lvl w:ilvl="1">
      <w:start w:val="1"/>
      <w:numFmt w:val="decimal"/>
      <w:lvlText w:val="%1.%2."/>
      <w:lvlJc w:val="left"/>
      <w:pPr>
        <w:ind w:left="118" w:hanging="555"/>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55"/>
      </w:pPr>
      <w:rPr>
        <w:rFonts w:hint="default"/>
        <w:lang w:val="tr-TR" w:eastAsia="en-US" w:bidi="ar-SA"/>
      </w:rPr>
    </w:lvl>
    <w:lvl w:ilvl="3">
      <w:numFmt w:val="bullet"/>
      <w:lvlText w:val="•"/>
      <w:lvlJc w:val="left"/>
      <w:pPr>
        <w:ind w:left="3085" w:hanging="555"/>
      </w:pPr>
      <w:rPr>
        <w:rFonts w:hint="default"/>
        <w:lang w:val="tr-TR" w:eastAsia="en-US" w:bidi="ar-SA"/>
      </w:rPr>
    </w:lvl>
    <w:lvl w:ilvl="4">
      <w:numFmt w:val="bullet"/>
      <w:lvlText w:val="•"/>
      <w:lvlJc w:val="left"/>
      <w:pPr>
        <w:ind w:left="4074" w:hanging="555"/>
      </w:pPr>
      <w:rPr>
        <w:rFonts w:hint="default"/>
        <w:lang w:val="tr-TR" w:eastAsia="en-US" w:bidi="ar-SA"/>
      </w:rPr>
    </w:lvl>
    <w:lvl w:ilvl="5">
      <w:numFmt w:val="bullet"/>
      <w:lvlText w:val="•"/>
      <w:lvlJc w:val="left"/>
      <w:pPr>
        <w:ind w:left="5063" w:hanging="555"/>
      </w:pPr>
      <w:rPr>
        <w:rFonts w:hint="default"/>
        <w:lang w:val="tr-TR" w:eastAsia="en-US" w:bidi="ar-SA"/>
      </w:rPr>
    </w:lvl>
    <w:lvl w:ilvl="6">
      <w:numFmt w:val="bullet"/>
      <w:lvlText w:val="•"/>
      <w:lvlJc w:val="left"/>
      <w:pPr>
        <w:ind w:left="6051" w:hanging="555"/>
      </w:pPr>
      <w:rPr>
        <w:rFonts w:hint="default"/>
        <w:lang w:val="tr-TR" w:eastAsia="en-US" w:bidi="ar-SA"/>
      </w:rPr>
    </w:lvl>
    <w:lvl w:ilvl="7">
      <w:numFmt w:val="bullet"/>
      <w:lvlText w:val="•"/>
      <w:lvlJc w:val="left"/>
      <w:pPr>
        <w:ind w:left="7040" w:hanging="555"/>
      </w:pPr>
      <w:rPr>
        <w:rFonts w:hint="default"/>
        <w:lang w:val="tr-TR" w:eastAsia="en-US" w:bidi="ar-SA"/>
      </w:rPr>
    </w:lvl>
    <w:lvl w:ilvl="8">
      <w:numFmt w:val="bullet"/>
      <w:lvlText w:val="•"/>
      <w:lvlJc w:val="left"/>
      <w:pPr>
        <w:ind w:left="8029" w:hanging="555"/>
      </w:pPr>
      <w:rPr>
        <w:rFonts w:hint="default"/>
        <w:lang w:val="tr-TR" w:eastAsia="en-US" w:bidi="ar-SA"/>
      </w:rPr>
    </w:lvl>
  </w:abstractNum>
  <w:abstractNum w:abstractNumId="29" w15:restartNumberingAfterBreak="0">
    <w:nsid w:val="75284CF4"/>
    <w:multiLevelType w:val="multilevel"/>
    <w:tmpl w:val="D8F837F2"/>
    <w:lvl w:ilvl="0">
      <w:start w:val="23"/>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abstractNum w:abstractNumId="30" w15:restartNumberingAfterBreak="0">
    <w:nsid w:val="75F16C1E"/>
    <w:multiLevelType w:val="hybridMultilevel"/>
    <w:tmpl w:val="0088DB9C"/>
    <w:lvl w:ilvl="0" w:tplc="A2589156">
      <w:start w:val="1"/>
      <w:numFmt w:val="lowerLetter"/>
      <w:lvlText w:val="%1)"/>
      <w:lvlJc w:val="left"/>
      <w:pPr>
        <w:ind w:left="346" w:hanging="228"/>
        <w:jc w:val="left"/>
      </w:pPr>
      <w:rPr>
        <w:rFonts w:ascii="Times New Roman" w:eastAsia="Times New Roman" w:hAnsi="Times New Roman" w:cs="Times New Roman" w:hint="default"/>
        <w:b w:val="0"/>
        <w:bCs w:val="0"/>
        <w:i w:val="0"/>
        <w:iCs w:val="0"/>
        <w:w w:val="100"/>
        <w:sz w:val="22"/>
        <w:szCs w:val="22"/>
        <w:lang w:val="tr-TR" w:eastAsia="en-US" w:bidi="ar-SA"/>
      </w:rPr>
    </w:lvl>
    <w:lvl w:ilvl="1" w:tplc="23FCC038">
      <w:numFmt w:val="bullet"/>
      <w:lvlText w:val="•"/>
      <w:lvlJc w:val="left"/>
      <w:pPr>
        <w:ind w:left="1306" w:hanging="228"/>
      </w:pPr>
      <w:rPr>
        <w:rFonts w:hint="default"/>
        <w:lang w:val="tr-TR" w:eastAsia="en-US" w:bidi="ar-SA"/>
      </w:rPr>
    </w:lvl>
    <w:lvl w:ilvl="2" w:tplc="D5C69D8A">
      <w:numFmt w:val="bullet"/>
      <w:lvlText w:val="•"/>
      <w:lvlJc w:val="left"/>
      <w:pPr>
        <w:ind w:left="2273" w:hanging="228"/>
      </w:pPr>
      <w:rPr>
        <w:rFonts w:hint="default"/>
        <w:lang w:val="tr-TR" w:eastAsia="en-US" w:bidi="ar-SA"/>
      </w:rPr>
    </w:lvl>
    <w:lvl w:ilvl="3" w:tplc="317E053E">
      <w:numFmt w:val="bullet"/>
      <w:lvlText w:val="•"/>
      <w:lvlJc w:val="left"/>
      <w:pPr>
        <w:ind w:left="3239" w:hanging="228"/>
      </w:pPr>
      <w:rPr>
        <w:rFonts w:hint="default"/>
        <w:lang w:val="tr-TR" w:eastAsia="en-US" w:bidi="ar-SA"/>
      </w:rPr>
    </w:lvl>
    <w:lvl w:ilvl="4" w:tplc="6D84FBAE">
      <w:numFmt w:val="bullet"/>
      <w:lvlText w:val="•"/>
      <w:lvlJc w:val="left"/>
      <w:pPr>
        <w:ind w:left="4206" w:hanging="228"/>
      </w:pPr>
      <w:rPr>
        <w:rFonts w:hint="default"/>
        <w:lang w:val="tr-TR" w:eastAsia="en-US" w:bidi="ar-SA"/>
      </w:rPr>
    </w:lvl>
    <w:lvl w:ilvl="5" w:tplc="02166EA0">
      <w:numFmt w:val="bullet"/>
      <w:lvlText w:val="•"/>
      <w:lvlJc w:val="left"/>
      <w:pPr>
        <w:ind w:left="5173" w:hanging="228"/>
      </w:pPr>
      <w:rPr>
        <w:rFonts w:hint="default"/>
        <w:lang w:val="tr-TR" w:eastAsia="en-US" w:bidi="ar-SA"/>
      </w:rPr>
    </w:lvl>
    <w:lvl w:ilvl="6" w:tplc="804ECDE6">
      <w:numFmt w:val="bullet"/>
      <w:lvlText w:val="•"/>
      <w:lvlJc w:val="left"/>
      <w:pPr>
        <w:ind w:left="6139" w:hanging="228"/>
      </w:pPr>
      <w:rPr>
        <w:rFonts w:hint="default"/>
        <w:lang w:val="tr-TR" w:eastAsia="en-US" w:bidi="ar-SA"/>
      </w:rPr>
    </w:lvl>
    <w:lvl w:ilvl="7" w:tplc="AB4E70AC">
      <w:numFmt w:val="bullet"/>
      <w:lvlText w:val="•"/>
      <w:lvlJc w:val="left"/>
      <w:pPr>
        <w:ind w:left="7106" w:hanging="228"/>
      </w:pPr>
      <w:rPr>
        <w:rFonts w:hint="default"/>
        <w:lang w:val="tr-TR" w:eastAsia="en-US" w:bidi="ar-SA"/>
      </w:rPr>
    </w:lvl>
    <w:lvl w:ilvl="8" w:tplc="E81E5438">
      <w:numFmt w:val="bullet"/>
      <w:lvlText w:val="•"/>
      <w:lvlJc w:val="left"/>
      <w:pPr>
        <w:ind w:left="8073" w:hanging="228"/>
      </w:pPr>
      <w:rPr>
        <w:rFonts w:hint="default"/>
        <w:lang w:val="tr-TR" w:eastAsia="en-US" w:bidi="ar-SA"/>
      </w:rPr>
    </w:lvl>
  </w:abstractNum>
  <w:abstractNum w:abstractNumId="31" w15:restartNumberingAfterBreak="0">
    <w:nsid w:val="79D22F7D"/>
    <w:multiLevelType w:val="hybridMultilevel"/>
    <w:tmpl w:val="F34C2A56"/>
    <w:lvl w:ilvl="0" w:tplc="A2D6896E">
      <w:start w:val="1"/>
      <w:numFmt w:val="lowerLetter"/>
      <w:lvlText w:val="%1)"/>
      <w:lvlJc w:val="left"/>
      <w:pPr>
        <w:ind w:left="346" w:hanging="228"/>
        <w:jc w:val="left"/>
      </w:pPr>
      <w:rPr>
        <w:rFonts w:ascii="Times New Roman" w:eastAsia="Times New Roman" w:hAnsi="Times New Roman" w:cs="Times New Roman" w:hint="default"/>
        <w:b w:val="0"/>
        <w:bCs w:val="0"/>
        <w:i w:val="0"/>
        <w:iCs w:val="0"/>
        <w:w w:val="100"/>
        <w:sz w:val="22"/>
        <w:szCs w:val="22"/>
        <w:lang w:val="tr-TR" w:eastAsia="en-US" w:bidi="ar-SA"/>
      </w:rPr>
    </w:lvl>
    <w:lvl w:ilvl="1" w:tplc="ACB8962C">
      <w:numFmt w:val="bullet"/>
      <w:lvlText w:val="•"/>
      <w:lvlJc w:val="left"/>
      <w:pPr>
        <w:ind w:left="1306" w:hanging="228"/>
      </w:pPr>
      <w:rPr>
        <w:rFonts w:hint="default"/>
        <w:lang w:val="tr-TR" w:eastAsia="en-US" w:bidi="ar-SA"/>
      </w:rPr>
    </w:lvl>
    <w:lvl w:ilvl="2" w:tplc="B776CB4A">
      <w:numFmt w:val="bullet"/>
      <w:lvlText w:val="•"/>
      <w:lvlJc w:val="left"/>
      <w:pPr>
        <w:ind w:left="2273" w:hanging="228"/>
      </w:pPr>
      <w:rPr>
        <w:rFonts w:hint="default"/>
        <w:lang w:val="tr-TR" w:eastAsia="en-US" w:bidi="ar-SA"/>
      </w:rPr>
    </w:lvl>
    <w:lvl w:ilvl="3" w:tplc="882ECB68">
      <w:numFmt w:val="bullet"/>
      <w:lvlText w:val="•"/>
      <w:lvlJc w:val="left"/>
      <w:pPr>
        <w:ind w:left="3239" w:hanging="228"/>
      </w:pPr>
      <w:rPr>
        <w:rFonts w:hint="default"/>
        <w:lang w:val="tr-TR" w:eastAsia="en-US" w:bidi="ar-SA"/>
      </w:rPr>
    </w:lvl>
    <w:lvl w:ilvl="4" w:tplc="DDE676E8">
      <w:numFmt w:val="bullet"/>
      <w:lvlText w:val="•"/>
      <w:lvlJc w:val="left"/>
      <w:pPr>
        <w:ind w:left="4206" w:hanging="228"/>
      </w:pPr>
      <w:rPr>
        <w:rFonts w:hint="default"/>
        <w:lang w:val="tr-TR" w:eastAsia="en-US" w:bidi="ar-SA"/>
      </w:rPr>
    </w:lvl>
    <w:lvl w:ilvl="5" w:tplc="3C3A03FA">
      <w:numFmt w:val="bullet"/>
      <w:lvlText w:val="•"/>
      <w:lvlJc w:val="left"/>
      <w:pPr>
        <w:ind w:left="5173" w:hanging="228"/>
      </w:pPr>
      <w:rPr>
        <w:rFonts w:hint="default"/>
        <w:lang w:val="tr-TR" w:eastAsia="en-US" w:bidi="ar-SA"/>
      </w:rPr>
    </w:lvl>
    <w:lvl w:ilvl="6" w:tplc="C9AA329A">
      <w:numFmt w:val="bullet"/>
      <w:lvlText w:val="•"/>
      <w:lvlJc w:val="left"/>
      <w:pPr>
        <w:ind w:left="6139" w:hanging="228"/>
      </w:pPr>
      <w:rPr>
        <w:rFonts w:hint="default"/>
        <w:lang w:val="tr-TR" w:eastAsia="en-US" w:bidi="ar-SA"/>
      </w:rPr>
    </w:lvl>
    <w:lvl w:ilvl="7" w:tplc="94DAEDCC">
      <w:numFmt w:val="bullet"/>
      <w:lvlText w:val="•"/>
      <w:lvlJc w:val="left"/>
      <w:pPr>
        <w:ind w:left="7106" w:hanging="228"/>
      </w:pPr>
      <w:rPr>
        <w:rFonts w:hint="default"/>
        <w:lang w:val="tr-TR" w:eastAsia="en-US" w:bidi="ar-SA"/>
      </w:rPr>
    </w:lvl>
    <w:lvl w:ilvl="8" w:tplc="39A03C7A">
      <w:numFmt w:val="bullet"/>
      <w:lvlText w:val="•"/>
      <w:lvlJc w:val="left"/>
      <w:pPr>
        <w:ind w:left="8073" w:hanging="228"/>
      </w:pPr>
      <w:rPr>
        <w:rFonts w:hint="default"/>
        <w:lang w:val="tr-TR" w:eastAsia="en-US" w:bidi="ar-SA"/>
      </w:rPr>
    </w:lvl>
  </w:abstractNum>
  <w:abstractNum w:abstractNumId="32" w15:restartNumberingAfterBreak="0">
    <w:nsid w:val="7ADE5EBB"/>
    <w:multiLevelType w:val="multilevel"/>
    <w:tmpl w:val="CEBEFD04"/>
    <w:lvl w:ilvl="0">
      <w:start w:val="11"/>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abstractNum w:abstractNumId="33" w15:restartNumberingAfterBreak="0">
    <w:nsid w:val="7DC25CA8"/>
    <w:multiLevelType w:val="multilevel"/>
    <w:tmpl w:val="CD0CCBFE"/>
    <w:lvl w:ilvl="0">
      <w:start w:val="18"/>
      <w:numFmt w:val="decimal"/>
      <w:lvlText w:val="%1"/>
      <w:lvlJc w:val="left"/>
      <w:pPr>
        <w:ind w:left="118" w:hanging="564"/>
        <w:jc w:val="left"/>
      </w:pPr>
      <w:rPr>
        <w:rFonts w:hint="default"/>
        <w:lang w:val="tr-TR" w:eastAsia="en-US" w:bidi="ar-SA"/>
      </w:rPr>
    </w:lvl>
    <w:lvl w:ilvl="1">
      <w:start w:val="1"/>
      <w:numFmt w:val="decimal"/>
      <w:lvlText w:val="%1.%2."/>
      <w:lvlJc w:val="left"/>
      <w:pPr>
        <w:ind w:left="118" w:hanging="564"/>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097" w:hanging="564"/>
      </w:pPr>
      <w:rPr>
        <w:rFonts w:hint="default"/>
        <w:lang w:val="tr-TR" w:eastAsia="en-US" w:bidi="ar-SA"/>
      </w:rPr>
    </w:lvl>
    <w:lvl w:ilvl="3">
      <w:numFmt w:val="bullet"/>
      <w:lvlText w:val="•"/>
      <w:lvlJc w:val="left"/>
      <w:pPr>
        <w:ind w:left="3085" w:hanging="564"/>
      </w:pPr>
      <w:rPr>
        <w:rFonts w:hint="default"/>
        <w:lang w:val="tr-TR" w:eastAsia="en-US" w:bidi="ar-SA"/>
      </w:rPr>
    </w:lvl>
    <w:lvl w:ilvl="4">
      <w:numFmt w:val="bullet"/>
      <w:lvlText w:val="•"/>
      <w:lvlJc w:val="left"/>
      <w:pPr>
        <w:ind w:left="4074" w:hanging="564"/>
      </w:pPr>
      <w:rPr>
        <w:rFonts w:hint="default"/>
        <w:lang w:val="tr-TR" w:eastAsia="en-US" w:bidi="ar-SA"/>
      </w:rPr>
    </w:lvl>
    <w:lvl w:ilvl="5">
      <w:numFmt w:val="bullet"/>
      <w:lvlText w:val="•"/>
      <w:lvlJc w:val="left"/>
      <w:pPr>
        <w:ind w:left="5063" w:hanging="564"/>
      </w:pPr>
      <w:rPr>
        <w:rFonts w:hint="default"/>
        <w:lang w:val="tr-TR" w:eastAsia="en-US" w:bidi="ar-SA"/>
      </w:rPr>
    </w:lvl>
    <w:lvl w:ilvl="6">
      <w:numFmt w:val="bullet"/>
      <w:lvlText w:val="•"/>
      <w:lvlJc w:val="left"/>
      <w:pPr>
        <w:ind w:left="6051" w:hanging="564"/>
      </w:pPr>
      <w:rPr>
        <w:rFonts w:hint="default"/>
        <w:lang w:val="tr-TR" w:eastAsia="en-US" w:bidi="ar-SA"/>
      </w:rPr>
    </w:lvl>
    <w:lvl w:ilvl="7">
      <w:numFmt w:val="bullet"/>
      <w:lvlText w:val="•"/>
      <w:lvlJc w:val="left"/>
      <w:pPr>
        <w:ind w:left="7040" w:hanging="564"/>
      </w:pPr>
      <w:rPr>
        <w:rFonts w:hint="default"/>
        <w:lang w:val="tr-TR" w:eastAsia="en-US" w:bidi="ar-SA"/>
      </w:rPr>
    </w:lvl>
    <w:lvl w:ilvl="8">
      <w:numFmt w:val="bullet"/>
      <w:lvlText w:val="•"/>
      <w:lvlJc w:val="left"/>
      <w:pPr>
        <w:ind w:left="8029" w:hanging="564"/>
      </w:pPr>
      <w:rPr>
        <w:rFonts w:hint="default"/>
        <w:lang w:val="tr-TR" w:eastAsia="en-US" w:bidi="ar-SA"/>
      </w:rPr>
    </w:lvl>
  </w:abstractNum>
  <w:abstractNum w:abstractNumId="34" w15:restartNumberingAfterBreak="0">
    <w:nsid w:val="7FCB7550"/>
    <w:multiLevelType w:val="multilevel"/>
    <w:tmpl w:val="BD9A55BA"/>
    <w:lvl w:ilvl="0">
      <w:start w:val="26"/>
      <w:numFmt w:val="decimal"/>
      <w:lvlText w:val="%1"/>
      <w:lvlJc w:val="left"/>
      <w:pPr>
        <w:ind w:left="615" w:hanging="497"/>
        <w:jc w:val="left"/>
      </w:pPr>
      <w:rPr>
        <w:rFonts w:hint="default"/>
        <w:lang w:val="tr-TR" w:eastAsia="en-US" w:bidi="ar-SA"/>
      </w:rPr>
    </w:lvl>
    <w:lvl w:ilvl="1">
      <w:start w:val="1"/>
      <w:numFmt w:val="decimal"/>
      <w:lvlText w:val="%1.%2."/>
      <w:lvlJc w:val="left"/>
      <w:pPr>
        <w:ind w:left="615" w:hanging="497"/>
        <w:jc w:val="left"/>
      </w:pPr>
      <w:rPr>
        <w:rFonts w:ascii="Times New Roman" w:eastAsia="Times New Roman" w:hAnsi="Times New Roman" w:cs="Times New Roman" w:hint="default"/>
        <w:b/>
        <w:bCs/>
        <w:i w:val="0"/>
        <w:iCs w:val="0"/>
        <w:w w:val="100"/>
        <w:sz w:val="22"/>
        <w:szCs w:val="22"/>
        <w:lang w:val="tr-TR" w:eastAsia="en-US" w:bidi="ar-SA"/>
      </w:rPr>
    </w:lvl>
    <w:lvl w:ilvl="2">
      <w:numFmt w:val="bullet"/>
      <w:lvlText w:val="•"/>
      <w:lvlJc w:val="left"/>
      <w:pPr>
        <w:ind w:left="2497" w:hanging="497"/>
      </w:pPr>
      <w:rPr>
        <w:rFonts w:hint="default"/>
        <w:lang w:val="tr-TR" w:eastAsia="en-US" w:bidi="ar-SA"/>
      </w:rPr>
    </w:lvl>
    <w:lvl w:ilvl="3">
      <w:numFmt w:val="bullet"/>
      <w:lvlText w:val="•"/>
      <w:lvlJc w:val="left"/>
      <w:pPr>
        <w:ind w:left="3435" w:hanging="497"/>
      </w:pPr>
      <w:rPr>
        <w:rFonts w:hint="default"/>
        <w:lang w:val="tr-TR" w:eastAsia="en-US" w:bidi="ar-SA"/>
      </w:rPr>
    </w:lvl>
    <w:lvl w:ilvl="4">
      <w:numFmt w:val="bullet"/>
      <w:lvlText w:val="•"/>
      <w:lvlJc w:val="left"/>
      <w:pPr>
        <w:ind w:left="4374" w:hanging="497"/>
      </w:pPr>
      <w:rPr>
        <w:rFonts w:hint="default"/>
        <w:lang w:val="tr-TR" w:eastAsia="en-US" w:bidi="ar-SA"/>
      </w:rPr>
    </w:lvl>
    <w:lvl w:ilvl="5">
      <w:numFmt w:val="bullet"/>
      <w:lvlText w:val="•"/>
      <w:lvlJc w:val="left"/>
      <w:pPr>
        <w:ind w:left="5313" w:hanging="497"/>
      </w:pPr>
      <w:rPr>
        <w:rFonts w:hint="default"/>
        <w:lang w:val="tr-TR" w:eastAsia="en-US" w:bidi="ar-SA"/>
      </w:rPr>
    </w:lvl>
    <w:lvl w:ilvl="6">
      <w:numFmt w:val="bullet"/>
      <w:lvlText w:val="•"/>
      <w:lvlJc w:val="left"/>
      <w:pPr>
        <w:ind w:left="6251" w:hanging="497"/>
      </w:pPr>
      <w:rPr>
        <w:rFonts w:hint="default"/>
        <w:lang w:val="tr-TR" w:eastAsia="en-US" w:bidi="ar-SA"/>
      </w:rPr>
    </w:lvl>
    <w:lvl w:ilvl="7">
      <w:numFmt w:val="bullet"/>
      <w:lvlText w:val="•"/>
      <w:lvlJc w:val="left"/>
      <w:pPr>
        <w:ind w:left="7190" w:hanging="497"/>
      </w:pPr>
      <w:rPr>
        <w:rFonts w:hint="default"/>
        <w:lang w:val="tr-TR" w:eastAsia="en-US" w:bidi="ar-SA"/>
      </w:rPr>
    </w:lvl>
    <w:lvl w:ilvl="8">
      <w:numFmt w:val="bullet"/>
      <w:lvlText w:val="•"/>
      <w:lvlJc w:val="left"/>
      <w:pPr>
        <w:ind w:left="8129" w:hanging="497"/>
      </w:pPr>
      <w:rPr>
        <w:rFonts w:hint="default"/>
        <w:lang w:val="tr-TR" w:eastAsia="en-US" w:bidi="ar-SA"/>
      </w:rPr>
    </w:lvl>
  </w:abstractNum>
  <w:num w:numId="1" w16cid:durableId="832984963">
    <w:abstractNumId w:val="12"/>
  </w:num>
  <w:num w:numId="2" w16cid:durableId="752044315">
    <w:abstractNumId w:val="1"/>
  </w:num>
  <w:num w:numId="3" w16cid:durableId="919562888">
    <w:abstractNumId w:val="28"/>
  </w:num>
  <w:num w:numId="4" w16cid:durableId="2097431846">
    <w:abstractNumId w:val="21"/>
  </w:num>
  <w:num w:numId="5" w16cid:durableId="277612474">
    <w:abstractNumId w:val="3"/>
  </w:num>
  <w:num w:numId="6" w16cid:durableId="397440311">
    <w:abstractNumId w:val="26"/>
  </w:num>
  <w:num w:numId="7" w16cid:durableId="437995075">
    <w:abstractNumId w:val="34"/>
  </w:num>
  <w:num w:numId="8" w16cid:durableId="654602554">
    <w:abstractNumId w:val="11"/>
  </w:num>
  <w:num w:numId="9" w16cid:durableId="478156768">
    <w:abstractNumId w:val="9"/>
  </w:num>
  <w:num w:numId="10" w16cid:durableId="475605668">
    <w:abstractNumId w:val="31"/>
  </w:num>
  <w:num w:numId="11" w16cid:durableId="2118062639">
    <w:abstractNumId w:val="29"/>
  </w:num>
  <w:num w:numId="12" w16cid:durableId="406003505">
    <w:abstractNumId w:val="7"/>
  </w:num>
  <w:num w:numId="13" w16cid:durableId="767315991">
    <w:abstractNumId w:val="24"/>
  </w:num>
  <w:num w:numId="14" w16cid:durableId="149710423">
    <w:abstractNumId w:val="8"/>
  </w:num>
  <w:num w:numId="15" w16cid:durableId="874271945">
    <w:abstractNumId w:val="4"/>
  </w:num>
  <w:num w:numId="16" w16cid:durableId="356279180">
    <w:abstractNumId w:val="33"/>
  </w:num>
  <w:num w:numId="17" w16cid:durableId="1381246253">
    <w:abstractNumId w:val="14"/>
  </w:num>
  <w:num w:numId="18" w16cid:durableId="2089766484">
    <w:abstractNumId w:val="30"/>
  </w:num>
  <w:num w:numId="19" w16cid:durableId="780295962">
    <w:abstractNumId w:val="6"/>
  </w:num>
  <w:num w:numId="20" w16cid:durableId="1630161823">
    <w:abstractNumId w:val="19"/>
  </w:num>
  <w:num w:numId="21" w16cid:durableId="1891728986">
    <w:abstractNumId w:val="18"/>
  </w:num>
  <w:num w:numId="22" w16cid:durableId="1576550722">
    <w:abstractNumId w:val="0"/>
  </w:num>
  <w:num w:numId="23" w16cid:durableId="1194802985">
    <w:abstractNumId w:val="22"/>
  </w:num>
  <w:num w:numId="24" w16cid:durableId="1887181527">
    <w:abstractNumId w:val="13"/>
  </w:num>
  <w:num w:numId="25" w16cid:durableId="461777113">
    <w:abstractNumId w:val="32"/>
  </w:num>
  <w:num w:numId="26" w16cid:durableId="45374662">
    <w:abstractNumId w:val="5"/>
  </w:num>
  <w:num w:numId="27" w16cid:durableId="1801652807">
    <w:abstractNumId w:val="2"/>
  </w:num>
  <w:num w:numId="28" w16cid:durableId="1385183141">
    <w:abstractNumId w:val="15"/>
  </w:num>
  <w:num w:numId="29" w16cid:durableId="1225411698">
    <w:abstractNumId w:val="20"/>
  </w:num>
  <w:num w:numId="30" w16cid:durableId="196554077">
    <w:abstractNumId w:val="27"/>
  </w:num>
  <w:num w:numId="31" w16cid:durableId="723065416">
    <w:abstractNumId w:val="17"/>
  </w:num>
  <w:num w:numId="32" w16cid:durableId="1860005881">
    <w:abstractNumId w:val="23"/>
  </w:num>
  <w:num w:numId="33" w16cid:durableId="687875678">
    <w:abstractNumId w:val="10"/>
  </w:num>
  <w:num w:numId="34" w16cid:durableId="1603025501">
    <w:abstractNumId w:val="25"/>
  </w:num>
  <w:num w:numId="35" w16cid:durableId="10831891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4A64"/>
    <w:rsid w:val="00080026"/>
    <w:rsid w:val="000D5559"/>
    <w:rsid w:val="001D09A3"/>
    <w:rsid w:val="00260250"/>
    <w:rsid w:val="00396990"/>
    <w:rsid w:val="00460ECC"/>
    <w:rsid w:val="00486DEF"/>
    <w:rsid w:val="00543A92"/>
    <w:rsid w:val="00567728"/>
    <w:rsid w:val="005E6156"/>
    <w:rsid w:val="00614327"/>
    <w:rsid w:val="00622349"/>
    <w:rsid w:val="0068026A"/>
    <w:rsid w:val="00737DDC"/>
    <w:rsid w:val="00A3312A"/>
    <w:rsid w:val="00AD6FAE"/>
    <w:rsid w:val="00AE0700"/>
    <w:rsid w:val="00D40E74"/>
    <w:rsid w:val="00D4105F"/>
    <w:rsid w:val="00DA660F"/>
    <w:rsid w:val="00E45784"/>
    <w:rsid w:val="00E667A3"/>
    <w:rsid w:val="00E9469D"/>
    <w:rsid w:val="00EB59E5"/>
    <w:rsid w:val="00F74A64"/>
    <w:rsid w:val="00F778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1F7AA23"/>
  <w15:docId w15:val="{7B0859C4-AB33-4F0B-B484-81C9C4FB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2"/>
      <w:ind w:left="346" w:hanging="229"/>
      <w:outlineLvl w:val="0"/>
    </w:pPr>
    <w:rPr>
      <w:b/>
      <w:bCs/>
      <w:sz w:val="24"/>
      <w:szCs w:val="24"/>
    </w:rPr>
  </w:style>
  <w:style w:type="paragraph" w:styleId="Balk2">
    <w:name w:val="heading 2"/>
    <w:basedOn w:val="Normal"/>
    <w:uiPriority w:val="9"/>
    <w:unhideWhenUsed/>
    <w:qFormat/>
    <w:pPr>
      <w:spacing w:before="120" w:line="252" w:lineRule="exact"/>
      <w:ind w:left="118"/>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jc w:val="both"/>
    </w:pPr>
  </w:style>
  <w:style w:type="paragraph" w:styleId="ListeParagraf">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AD6FAE"/>
    <w:rPr>
      <w:color w:val="0000FF" w:themeColor="hyperlink"/>
      <w:u w:val="single"/>
    </w:rPr>
  </w:style>
  <w:style w:type="character" w:styleId="zmlenmeyenBahsetme">
    <w:name w:val="Unresolved Mention"/>
    <w:basedOn w:val="VarsaylanParagrafYazTipi"/>
    <w:uiPriority w:val="99"/>
    <w:semiHidden/>
    <w:unhideWhenUsed/>
    <w:rsid w:val="00AD6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5087">
      <w:bodyDiv w:val="1"/>
      <w:marLeft w:val="0"/>
      <w:marRight w:val="0"/>
      <w:marTop w:val="0"/>
      <w:marBottom w:val="0"/>
      <w:divBdr>
        <w:top w:val="none" w:sz="0" w:space="0" w:color="auto"/>
        <w:left w:val="none" w:sz="0" w:space="0" w:color="auto"/>
        <w:bottom w:val="none" w:sz="0" w:space="0" w:color="auto"/>
        <w:right w:val="none" w:sz="0" w:space="0" w:color="auto"/>
      </w:divBdr>
    </w:div>
    <w:div w:id="889533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kuni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3546</Words>
  <Characters>20214</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SAKİNE TURĞUTALP</dc:creator>
  <cp:lastModifiedBy>kunib2020@outlook.com</cp:lastModifiedBy>
  <cp:revision>10</cp:revision>
  <cp:lastPrinted>2022-06-23T07:32:00Z</cp:lastPrinted>
  <dcterms:created xsi:type="dcterms:W3CDTF">2022-06-23T06:32:00Z</dcterms:created>
  <dcterms:modified xsi:type="dcterms:W3CDTF">2023-02-24T14:23:00Z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Microsoft® Word 2019</vt:lpwstr>
  </property>
  <property fmtid="{D5CDD505-2E9C-101B-9397-08002B2CF9AE}" pid="4" name="LastSaved">
    <vt:filetime>2022-06-23T00:00:00Z</vt:filetime>
  </property>
  <property fmtid="{D5CDD505-2E9C-101B-9397-08002B2CF9AE}" pid="5" name="Producer">
    <vt:lpwstr>Microsoft® Word 2019</vt:lpwstr>
  </property>
</Properties>
</file>